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F28D5" w14:textId="5FBE8C92" w:rsidR="00DB2A3D" w:rsidRDefault="00000000">
      <w:pPr>
        <w:jc w:val="center"/>
        <w:rPr>
          <w:rFonts w:hint="eastAsia"/>
          <w:b/>
          <w:sz w:val="28"/>
          <w:szCs w:val="28"/>
        </w:rPr>
      </w:pPr>
      <w:r>
        <w:rPr>
          <w:b/>
          <w:sz w:val="28"/>
          <w:szCs w:val="28"/>
        </w:rPr>
        <w:t>202</w:t>
      </w:r>
      <w:r>
        <w:rPr>
          <w:rFonts w:hint="eastAsia"/>
          <w:b/>
          <w:sz w:val="28"/>
          <w:szCs w:val="28"/>
        </w:rPr>
        <w:t>5</w:t>
      </w:r>
      <w:r>
        <w:rPr>
          <w:b/>
          <w:sz w:val="28"/>
          <w:szCs w:val="28"/>
        </w:rPr>
        <w:t>-202</w:t>
      </w:r>
      <w:r>
        <w:rPr>
          <w:rFonts w:hint="eastAsia"/>
          <w:b/>
          <w:sz w:val="28"/>
          <w:szCs w:val="28"/>
        </w:rPr>
        <w:t>6</w:t>
      </w:r>
      <w:r>
        <w:rPr>
          <w:b/>
          <w:sz w:val="28"/>
          <w:szCs w:val="28"/>
        </w:rPr>
        <w:t>第</w:t>
      </w:r>
      <w:r w:rsidR="00667356">
        <w:rPr>
          <w:rFonts w:hint="eastAsia"/>
          <w:b/>
          <w:sz w:val="28"/>
          <w:szCs w:val="28"/>
        </w:rPr>
        <w:t>二</w:t>
      </w:r>
      <w:r>
        <w:rPr>
          <w:b/>
          <w:sz w:val="28"/>
          <w:szCs w:val="28"/>
        </w:rPr>
        <w:t>学期图书馆资源与服务利用</w:t>
      </w:r>
      <w:r>
        <w:rPr>
          <w:rFonts w:hint="eastAsia"/>
          <w:b/>
          <w:sz w:val="28"/>
          <w:szCs w:val="28"/>
        </w:rPr>
        <w:t>一小时</w:t>
      </w:r>
      <w:r>
        <w:rPr>
          <w:b/>
          <w:sz w:val="28"/>
          <w:szCs w:val="28"/>
        </w:rPr>
        <w:t>讲座</w:t>
      </w:r>
    </w:p>
    <w:p w14:paraId="0C616969" w14:textId="6DB024A0" w:rsidR="00DB2A3D" w:rsidRDefault="00000000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为了帮助全校本科生了解图书馆的各类资源，提高学生对文献信息的获取、处理和利用的能力，图书馆</w:t>
      </w:r>
      <w:r>
        <w:rPr>
          <w:rFonts w:ascii="仿宋" w:eastAsia="仿宋" w:hAnsi="仿宋"/>
          <w:sz w:val="28"/>
          <w:szCs w:val="28"/>
        </w:rPr>
        <w:t>202</w:t>
      </w:r>
      <w:r w:rsidR="00DF6A73">
        <w:rPr>
          <w:rFonts w:ascii="仿宋" w:eastAsia="仿宋" w:hAnsi="仿宋" w:hint="eastAsia"/>
          <w:sz w:val="28"/>
          <w:szCs w:val="28"/>
        </w:rPr>
        <w:t>6</w:t>
      </w:r>
      <w:r>
        <w:rPr>
          <w:rFonts w:ascii="仿宋" w:eastAsia="仿宋" w:hAnsi="仿宋" w:hint="eastAsia"/>
          <w:sz w:val="28"/>
          <w:szCs w:val="28"/>
        </w:rPr>
        <w:t>年</w:t>
      </w:r>
      <w:r w:rsidR="00DF6A73">
        <w:rPr>
          <w:rFonts w:ascii="仿宋" w:eastAsia="仿宋" w:hAnsi="仿宋" w:hint="eastAsia"/>
          <w:sz w:val="28"/>
          <w:szCs w:val="28"/>
        </w:rPr>
        <w:t>春</w:t>
      </w:r>
      <w:r>
        <w:rPr>
          <w:rFonts w:ascii="仿宋" w:eastAsia="仿宋" w:hAnsi="仿宋" w:hint="eastAsia"/>
          <w:sz w:val="28"/>
          <w:szCs w:val="28"/>
        </w:rPr>
        <w:t>季一小时信息素养系列讲座安排如下，每场讲座均设置理论和实践环节。</w:t>
      </w:r>
    </w:p>
    <w:p w14:paraId="72219CDA" w14:textId="77777777" w:rsidR="00DB2A3D" w:rsidRDefault="00000000">
      <w:pPr>
        <w:ind w:firstLineChars="200" w:firstLine="562"/>
        <w:jc w:val="center"/>
        <w:rPr>
          <w:rFonts w:ascii="仿宋" w:eastAsia="仿宋" w:hAnsi="仿宋" w:hint="eastAsia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北四环校区图书馆一小时讲座安排</w:t>
      </w:r>
    </w:p>
    <w:tbl>
      <w:tblPr>
        <w:tblStyle w:val="a7"/>
        <w:tblW w:w="5000" w:type="pct"/>
        <w:jc w:val="center"/>
        <w:tblLook w:val="04A0" w:firstRow="1" w:lastRow="0" w:firstColumn="1" w:lastColumn="0" w:noHBand="0" w:noVBand="1"/>
      </w:tblPr>
      <w:tblGrid>
        <w:gridCol w:w="515"/>
        <w:gridCol w:w="1771"/>
        <w:gridCol w:w="2192"/>
        <w:gridCol w:w="979"/>
        <w:gridCol w:w="1495"/>
        <w:gridCol w:w="1344"/>
      </w:tblGrid>
      <w:tr w:rsidR="00DB2A3D" w14:paraId="26C10E17" w14:textId="77777777" w:rsidTr="00165525">
        <w:trPr>
          <w:trHeight w:val="700"/>
          <w:jc w:val="center"/>
        </w:trPr>
        <w:tc>
          <w:tcPr>
            <w:tcW w:w="310" w:type="pct"/>
            <w:vAlign w:val="center"/>
          </w:tcPr>
          <w:p w14:paraId="0E8B438C" w14:textId="77777777" w:rsidR="00DB2A3D" w:rsidRDefault="00000000">
            <w:pPr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067" w:type="pct"/>
            <w:vAlign w:val="center"/>
          </w:tcPr>
          <w:p w14:paraId="0FAAF827" w14:textId="77777777" w:rsidR="00DB2A3D" w:rsidRDefault="00000000">
            <w:pPr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讲座名称</w:t>
            </w:r>
          </w:p>
        </w:tc>
        <w:tc>
          <w:tcPr>
            <w:tcW w:w="1321" w:type="pct"/>
            <w:vAlign w:val="center"/>
          </w:tcPr>
          <w:p w14:paraId="2CFE9CAD" w14:textId="77777777" w:rsidR="00DB2A3D" w:rsidRDefault="00000000">
            <w:pPr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内容介绍</w:t>
            </w:r>
          </w:p>
        </w:tc>
        <w:tc>
          <w:tcPr>
            <w:tcW w:w="590" w:type="pct"/>
            <w:vAlign w:val="center"/>
          </w:tcPr>
          <w:p w14:paraId="3ECD6EA4" w14:textId="77777777" w:rsidR="00DB2A3D" w:rsidRDefault="00000000">
            <w:pPr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主讲人</w:t>
            </w:r>
          </w:p>
        </w:tc>
        <w:tc>
          <w:tcPr>
            <w:tcW w:w="901" w:type="pct"/>
            <w:vAlign w:val="center"/>
          </w:tcPr>
          <w:p w14:paraId="6A1A6297" w14:textId="77777777" w:rsidR="00DB2A3D" w:rsidRDefault="00000000">
            <w:pPr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时间</w:t>
            </w:r>
          </w:p>
        </w:tc>
        <w:tc>
          <w:tcPr>
            <w:tcW w:w="810" w:type="pct"/>
            <w:vAlign w:val="center"/>
          </w:tcPr>
          <w:p w14:paraId="114532F8" w14:textId="77777777" w:rsidR="00DB2A3D" w:rsidRDefault="00000000">
            <w:pPr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地点</w:t>
            </w:r>
          </w:p>
        </w:tc>
      </w:tr>
      <w:tr w:rsidR="00527F1E" w14:paraId="63B3AEDC" w14:textId="77777777" w:rsidTr="00165525">
        <w:trPr>
          <w:trHeight w:val="700"/>
          <w:jc w:val="center"/>
        </w:trPr>
        <w:tc>
          <w:tcPr>
            <w:tcW w:w="310" w:type="pct"/>
            <w:vAlign w:val="center"/>
          </w:tcPr>
          <w:p w14:paraId="24CB3CC0" w14:textId="052E9DC5" w:rsidR="00527F1E" w:rsidRDefault="00527F1E" w:rsidP="00527F1E">
            <w:pPr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1067" w:type="pct"/>
            <w:vAlign w:val="center"/>
          </w:tcPr>
          <w:p w14:paraId="23E652B7" w14:textId="6C1F82E9" w:rsidR="00527F1E" w:rsidRDefault="00527F1E" w:rsidP="00527F1E">
            <w:pPr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文献计量软件</w:t>
            </w:r>
            <w:proofErr w:type="spellStart"/>
            <w:r>
              <w:rPr>
                <w:rFonts w:ascii="仿宋" w:eastAsia="仿宋" w:hAnsi="仿宋" w:hint="eastAsia"/>
                <w:sz w:val="24"/>
                <w:szCs w:val="24"/>
              </w:rPr>
              <w:t>VOSviewer</w:t>
            </w:r>
            <w:proofErr w:type="spellEnd"/>
            <w:r>
              <w:rPr>
                <w:rFonts w:ascii="仿宋" w:eastAsia="仿宋" w:hAnsi="仿宋" w:hint="eastAsia"/>
                <w:sz w:val="24"/>
                <w:szCs w:val="24"/>
              </w:rPr>
              <w:t>的下载与使用</w:t>
            </w:r>
          </w:p>
        </w:tc>
        <w:tc>
          <w:tcPr>
            <w:tcW w:w="1321" w:type="pct"/>
            <w:vAlign w:val="center"/>
          </w:tcPr>
          <w:p w14:paraId="0FEE187D" w14:textId="77777777" w:rsidR="00527F1E" w:rsidRDefault="00527F1E" w:rsidP="00527F1E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Calibri" w:eastAsia="仿宋" w:hAnsi="Calibri" w:cs="Calibri"/>
                <w:sz w:val="24"/>
                <w:szCs w:val="24"/>
              </w:rPr>
              <w:t> </w:t>
            </w:r>
          </w:p>
          <w:p w14:paraId="55FFFC76" w14:textId="3C2E1FFE" w:rsidR="00527F1E" w:rsidRDefault="00527F1E" w:rsidP="00527F1E">
            <w:pPr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  <w:proofErr w:type="spellStart"/>
            <w:r w:rsidRPr="003156CF">
              <w:rPr>
                <w:rFonts w:ascii="仿宋" w:eastAsia="仿宋" w:hAnsi="仿宋" w:hint="eastAsia"/>
                <w:sz w:val="24"/>
                <w:szCs w:val="24"/>
              </w:rPr>
              <w:t>VOSviewer</w:t>
            </w:r>
            <w:proofErr w:type="spellEnd"/>
            <w:r w:rsidRPr="003156CF">
              <w:rPr>
                <w:rFonts w:ascii="仿宋" w:eastAsia="仿宋" w:hAnsi="仿宋" w:hint="eastAsia"/>
                <w:sz w:val="24"/>
                <w:szCs w:val="24"/>
              </w:rPr>
              <w:t>软件具备了几乎所有常见的文献计量分析功能，如文献耦合、共被引、合作</w:t>
            </w:r>
            <w:proofErr w:type="gramStart"/>
            <w:r w:rsidRPr="003156CF">
              <w:rPr>
                <w:rFonts w:ascii="仿宋" w:eastAsia="仿宋" w:hAnsi="仿宋" w:hint="eastAsia"/>
                <w:sz w:val="24"/>
                <w:szCs w:val="24"/>
              </w:rPr>
              <w:t>以及共词分析</w:t>
            </w:r>
            <w:proofErr w:type="gramEnd"/>
            <w:r w:rsidRPr="003156CF">
              <w:rPr>
                <w:rFonts w:ascii="仿宋" w:eastAsia="仿宋" w:hAnsi="仿宋" w:hint="eastAsia"/>
                <w:sz w:val="24"/>
                <w:szCs w:val="24"/>
              </w:rPr>
              <w:t>等，广泛应用于多个领域的科学计量分析之中。本次讲座将介绍</w:t>
            </w:r>
            <w:proofErr w:type="spellStart"/>
            <w:r w:rsidRPr="003156CF">
              <w:rPr>
                <w:rFonts w:ascii="仿宋" w:eastAsia="仿宋" w:hAnsi="仿宋" w:hint="eastAsia"/>
                <w:sz w:val="24"/>
                <w:szCs w:val="24"/>
              </w:rPr>
              <w:t>VOSviewer</w:t>
            </w:r>
            <w:proofErr w:type="spellEnd"/>
            <w:r w:rsidRPr="003156CF">
              <w:rPr>
                <w:rFonts w:ascii="仿宋" w:eastAsia="仿宋" w:hAnsi="仿宋" w:hint="eastAsia"/>
                <w:sz w:val="24"/>
                <w:szCs w:val="24"/>
              </w:rPr>
              <w:t>软件的下载、安装和使用方法，为大家科研和学习助力。</w:t>
            </w:r>
          </w:p>
        </w:tc>
        <w:tc>
          <w:tcPr>
            <w:tcW w:w="590" w:type="pct"/>
            <w:vAlign w:val="center"/>
          </w:tcPr>
          <w:p w14:paraId="58852DBB" w14:textId="508E3009" w:rsidR="00527F1E" w:rsidRDefault="00527F1E" w:rsidP="00527F1E">
            <w:pPr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任艳莉</w:t>
            </w:r>
          </w:p>
        </w:tc>
        <w:tc>
          <w:tcPr>
            <w:tcW w:w="901" w:type="pct"/>
            <w:vAlign w:val="center"/>
          </w:tcPr>
          <w:p w14:paraId="08384A3C" w14:textId="79D59E29" w:rsidR="00527F1E" w:rsidRDefault="00527F1E" w:rsidP="00527F1E">
            <w:pPr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3月31日（周二）13:30-14:40</w:t>
            </w:r>
          </w:p>
        </w:tc>
        <w:tc>
          <w:tcPr>
            <w:tcW w:w="810" w:type="pct"/>
            <w:vAlign w:val="center"/>
          </w:tcPr>
          <w:p w14:paraId="72849777" w14:textId="13218362" w:rsidR="00527F1E" w:rsidRDefault="00527F1E" w:rsidP="00527F1E">
            <w:pPr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图书馆理工与艺术馆5层电子阅览室</w:t>
            </w:r>
          </w:p>
        </w:tc>
      </w:tr>
      <w:tr w:rsidR="00527F1E" w14:paraId="79169B87" w14:textId="77777777" w:rsidTr="00165525">
        <w:trPr>
          <w:trHeight w:val="700"/>
          <w:jc w:val="center"/>
        </w:trPr>
        <w:tc>
          <w:tcPr>
            <w:tcW w:w="310" w:type="pct"/>
            <w:vAlign w:val="center"/>
          </w:tcPr>
          <w:p w14:paraId="05BCF653" w14:textId="7D3A4A62" w:rsidR="00527F1E" w:rsidRDefault="00527F1E" w:rsidP="00527F1E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1067" w:type="pct"/>
            <w:vAlign w:val="center"/>
          </w:tcPr>
          <w:p w14:paraId="3D428AEB" w14:textId="77777777" w:rsidR="00527F1E" w:rsidRDefault="00527F1E" w:rsidP="00527F1E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bookmarkStart w:id="0" w:name="OLE_LINK7"/>
            <w:r>
              <w:rPr>
                <w:rFonts w:ascii="仿宋" w:eastAsia="仿宋" w:hAnsi="仿宋" w:hint="eastAsia"/>
                <w:sz w:val="24"/>
                <w:szCs w:val="24"/>
              </w:rPr>
              <w:t>图书馆数字资源检索与利用</w:t>
            </w:r>
            <w:bookmarkEnd w:id="0"/>
          </w:p>
        </w:tc>
        <w:tc>
          <w:tcPr>
            <w:tcW w:w="1321" w:type="pct"/>
            <w:vAlign w:val="center"/>
          </w:tcPr>
          <w:p w14:paraId="3CD83F20" w14:textId="283550DC" w:rsidR="00527F1E" w:rsidRDefault="00527F1E" w:rsidP="00527F1E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A36955">
              <w:rPr>
                <w:rFonts w:ascii="仿宋" w:eastAsia="仿宋" w:hAnsi="仿宋" w:hint="eastAsia"/>
                <w:sz w:val="24"/>
                <w:szCs w:val="24"/>
              </w:rPr>
              <w:t>本次讲座将向大家介绍数字资源定义、类型及特点，并以CNKI为例进行数字资源检索，简要介绍Scopus和Web of Science数据库。</w:t>
            </w:r>
          </w:p>
        </w:tc>
        <w:tc>
          <w:tcPr>
            <w:tcW w:w="590" w:type="pct"/>
            <w:vAlign w:val="center"/>
          </w:tcPr>
          <w:p w14:paraId="4EFA7BBA" w14:textId="77777777" w:rsidR="00527F1E" w:rsidRDefault="00527F1E" w:rsidP="00527F1E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bookmarkStart w:id="1" w:name="OLE_LINK9"/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原君静</w:t>
            </w:r>
            <w:bookmarkEnd w:id="1"/>
            <w:proofErr w:type="gramEnd"/>
          </w:p>
        </w:tc>
        <w:tc>
          <w:tcPr>
            <w:tcW w:w="901" w:type="pct"/>
            <w:vAlign w:val="center"/>
          </w:tcPr>
          <w:p w14:paraId="7A6964E2" w14:textId="268F1016" w:rsidR="00527F1E" w:rsidRDefault="00527F1E" w:rsidP="00527F1E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bookmarkStart w:id="2" w:name="OLE_LINK8"/>
            <w:r>
              <w:rPr>
                <w:rFonts w:ascii="仿宋" w:eastAsia="仿宋" w:hAnsi="仿宋" w:hint="eastAsia"/>
                <w:sz w:val="24"/>
                <w:szCs w:val="24"/>
              </w:rPr>
              <w:t>4月1日（周三）</w:t>
            </w:r>
            <w:bookmarkStart w:id="3" w:name="OLE_LINK10"/>
            <w:r>
              <w:rPr>
                <w:rFonts w:ascii="仿宋" w:eastAsia="仿宋" w:hAnsi="仿宋" w:hint="eastAsia"/>
                <w:sz w:val="24"/>
                <w:szCs w:val="24"/>
              </w:rPr>
              <w:t>13:30-14:40</w:t>
            </w:r>
            <w:bookmarkEnd w:id="2"/>
            <w:bookmarkEnd w:id="3"/>
          </w:p>
        </w:tc>
        <w:tc>
          <w:tcPr>
            <w:tcW w:w="810" w:type="pct"/>
            <w:vAlign w:val="center"/>
          </w:tcPr>
          <w:p w14:paraId="38503BE5" w14:textId="77777777" w:rsidR="00527F1E" w:rsidRDefault="00527F1E" w:rsidP="00527F1E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图书馆理工与艺术馆5层电子阅览室</w:t>
            </w:r>
          </w:p>
        </w:tc>
      </w:tr>
      <w:tr w:rsidR="008041CF" w14:paraId="52F21E08" w14:textId="77777777" w:rsidTr="00165525">
        <w:trPr>
          <w:trHeight w:val="700"/>
          <w:jc w:val="center"/>
        </w:trPr>
        <w:tc>
          <w:tcPr>
            <w:tcW w:w="310" w:type="pct"/>
            <w:vAlign w:val="center"/>
          </w:tcPr>
          <w:p w14:paraId="698F1EE1" w14:textId="024E3F9B" w:rsidR="008041CF" w:rsidRDefault="008041CF" w:rsidP="008041CF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</w:t>
            </w:r>
          </w:p>
        </w:tc>
        <w:tc>
          <w:tcPr>
            <w:tcW w:w="1067" w:type="pct"/>
            <w:vAlign w:val="center"/>
          </w:tcPr>
          <w:p w14:paraId="32A09074" w14:textId="5A491A7B" w:rsidR="008041CF" w:rsidRDefault="008041CF" w:rsidP="008041CF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DeepSeek新手速通：从零开始掌握AI神器</w:t>
            </w:r>
          </w:p>
        </w:tc>
        <w:tc>
          <w:tcPr>
            <w:tcW w:w="1321" w:type="pct"/>
            <w:vAlign w:val="center"/>
          </w:tcPr>
          <w:p w14:paraId="54D28F80" w14:textId="4189BF05" w:rsidR="008041CF" w:rsidRPr="00A36955" w:rsidRDefault="008041CF" w:rsidP="008041CF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您是否对人工智能充满好奇，却不知从何下手？想快速掌握AI工具，提升学习和工作效率？DeepSeek新手速通培训，带你从零开始，开启AI之旅！</w:t>
            </w:r>
          </w:p>
        </w:tc>
        <w:tc>
          <w:tcPr>
            <w:tcW w:w="590" w:type="pct"/>
            <w:vAlign w:val="center"/>
          </w:tcPr>
          <w:p w14:paraId="2CD807C7" w14:textId="5C71F097" w:rsidR="008041CF" w:rsidRDefault="008041CF" w:rsidP="008041CF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秦中云</w:t>
            </w:r>
          </w:p>
        </w:tc>
        <w:tc>
          <w:tcPr>
            <w:tcW w:w="901" w:type="pct"/>
            <w:vAlign w:val="center"/>
          </w:tcPr>
          <w:p w14:paraId="76AF34CE" w14:textId="7FBFA276" w:rsidR="008041CF" w:rsidRDefault="008041CF" w:rsidP="008041CF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bookmarkStart w:id="4" w:name="OLE_LINK1"/>
            <w:r>
              <w:rPr>
                <w:rFonts w:ascii="仿宋" w:eastAsia="仿宋" w:hAnsi="仿宋" w:hint="eastAsia"/>
                <w:sz w:val="24"/>
                <w:szCs w:val="24"/>
              </w:rPr>
              <w:t>4月14日（周二）13:30-14:40</w:t>
            </w:r>
            <w:bookmarkEnd w:id="4"/>
          </w:p>
        </w:tc>
        <w:tc>
          <w:tcPr>
            <w:tcW w:w="810" w:type="pct"/>
            <w:vAlign w:val="center"/>
          </w:tcPr>
          <w:p w14:paraId="3A89C908" w14:textId="01EB5C63" w:rsidR="008041CF" w:rsidRDefault="008041CF" w:rsidP="008041CF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图书馆理工与艺术馆5层电子阅览室</w:t>
            </w:r>
          </w:p>
        </w:tc>
      </w:tr>
      <w:tr w:rsidR="008041CF" w14:paraId="5C855D43" w14:textId="77777777" w:rsidTr="00165525">
        <w:trPr>
          <w:trHeight w:val="700"/>
          <w:jc w:val="center"/>
        </w:trPr>
        <w:tc>
          <w:tcPr>
            <w:tcW w:w="310" w:type="pct"/>
            <w:vAlign w:val="center"/>
          </w:tcPr>
          <w:p w14:paraId="56F63DBC" w14:textId="29450907" w:rsidR="008041CF" w:rsidRDefault="008041CF" w:rsidP="008041CF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lastRenderedPageBreak/>
              <w:t>4</w:t>
            </w:r>
          </w:p>
        </w:tc>
        <w:tc>
          <w:tcPr>
            <w:tcW w:w="1067" w:type="pct"/>
            <w:vAlign w:val="center"/>
          </w:tcPr>
          <w:p w14:paraId="3FAB4012" w14:textId="3E46666C" w:rsidR="008041CF" w:rsidRDefault="008041CF" w:rsidP="008041CF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学术论文写作</w:t>
            </w:r>
          </w:p>
        </w:tc>
        <w:tc>
          <w:tcPr>
            <w:tcW w:w="1321" w:type="pct"/>
            <w:vAlign w:val="center"/>
          </w:tcPr>
          <w:p w14:paraId="27C5C629" w14:textId="2DD41487" w:rsidR="008041CF" w:rsidRDefault="008041CF" w:rsidP="008041CF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本次讲座将介绍学术论文写作思路、方法、技巧和投稿注意事项。</w:t>
            </w:r>
          </w:p>
        </w:tc>
        <w:tc>
          <w:tcPr>
            <w:tcW w:w="590" w:type="pct"/>
            <w:vAlign w:val="center"/>
          </w:tcPr>
          <w:p w14:paraId="694FE1A4" w14:textId="3C2449F9" w:rsidR="008041CF" w:rsidRDefault="008041CF" w:rsidP="008041CF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唐邦勤</w:t>
            </w:r>
          </w:p>
        </w:tc>
        <w:tc>
          <w:tcPr>
            <w:tcW w:w="901" w:type="pct"/>
            <w:vAlign w:val="center"/>
          </w:tcPr>
          <w:p w14:paraId="38904D1C" w14:textId="248BCF39" w:rsidR="008041CF" w:rsidRDefault="008041CF" w:rsidP="008041CF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bookmarkStart w:id="5" w:name="OLE_LINK15"/>
            <w:r>
              <w:rPr>
                <w:rFonts w:ascii="仿宋" w:eastAsia="仿宋" w:hAnsi="仿宋" w:hint="eastAsia"/>
                <w:sz w:val="24"/>
                <w:szCs w:val="24"/>
              </w:rPr>
              <w:t>4月16日（周四）13:30-14:40</w:t>
            </w:r>
            <w:bookmarkEnd w:id="5"/>
          </w:p>
        </w:tc>
        <w:tc>
          <w:tcPr>
            <w:tcW w:w="810" w:type="pct"/>
            <w:vAlign w:val="center"/>
          </w:tcPr>
          <w:p w14:paraId="12EB00AB" w14:textId="65DEE013" w:rsidR="008041CF" w:rsidRDefault="008041CF" w:rsidP="008041CF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图书馆理工与艺术馆5层电子阅览室</w:t>
            </w:r>
          </w:p>
        </w:tc>
      </w:tr>
      <w:tr w:rsidR="008041CF" w14:paraId="7B3455C0" w14:textId="77777777" w:rsidTr="00165525">
        <w:trPr>
          <w:trHeight w:val="1169"/>
          <w:jc w:val="center"/>
        </w:trPr>
        <w:tc>
          <w:tcPr>
            <w:tcW w:w="310" w:type="pct"/>
            <w:vAlign w:val="center"/>
          </w:tcPr>
          <w:p w14:paraId="71304A29" w14:textId="14E5E31F" w:rsidR="008041CF" w:rsidRDefault="008041CF" w:rsidP="008041CF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5</w:t>
            </w:r>
          </w:p>
        </w:tc>
        <w:tc>
          <w:tcPr>
            <w:tcW w:w="1067" w:type="pct"/>
            <w:vAlign w:val="center"/>
          </w:tcPr>
          <w:p w14:paraId="300D4032" w14:textId="77777777" w:rsidR="008041CF" w:rsidRDefault="008041CF" w:rsidP="008041CF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bookmarkStart w:id="6" w:name="OLE_LINK16"/>
            <w:r>
              <w:rPr>
                <w:rFonts w:ascii="仿宋" w:eastAsia="仿宋" w:hAnsi="仿宋" w:hint="eastAsia"/>
                <w:sz w:val="24"/>
                <w:szCs w:val="24"/>
              </w:rPr>
              <w:t>特藏文献揭</w:t>
            </w: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“</w:t>
            </w:r>
            <w:proofErr w:type="gramEnd"/>
            <w:r>
              <w:rPr>
                <w:rFonts w:ascii="仿宋" w:eastAsia="仿宋" w:hAnsi="仿宋" w:hint="eastAsia"/>
                <w:sz w:val="24"/>
                <w:szCs w:val="24"/>
              </w:rPr>
              <w:t>秘“：古籍的保护与活化利用</w:t>
            </w:r>
            <w:bookmarkEnd w:id="6"/>
          </w:p>
        </w:tc>
        <w:tc>
          <w:tcPr>
            <w:tcW w:w="1321" w:type="pct"/>
            <w:vAlign w:val="center"/>
          </w:tcPr>
          <w:p w14:paraId="45DB53AA" w14:textId="4EA95F3D" w:rsidR="008041CF" w:rsidRDefault="008041CF" w:rsidP="008041CF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5613E8">
              <w:rPr>
                <w:rFonts w:ascii="仿宋" w:eastAsia="仿宋" w:hAnsi="仿宋"/>
                <w:sz w:val="24"/>
                <w:szCs w:val="24"/>
              </w:rPr>
              <w:t>古籍是指1912年以前采用传统技艺印制的珍贵文献，是中华优秀传统文化的重要载体。它不仅是重要的历史文化遗产，更是学术研究中不可或缺的原始资料和文献基础。本次讲座将为大家介绍古籍及其保护的相关知识，以及如何挖掘优秀馆藏资源等内容，期望能对大家的学习和科研有所助益。</w:t>
            </w:r>
          </w:p>
        </w:tc>
        <w:tc>
          <w:tcPr>
            <w:tcW w:w="590" w:type="pct"/>
            <w:vAlign w:val="center"/>
          </w:tcPr>
          <w:p w14:paraId="7800F6FA" w14:textId="77777777" w:rsidR="008041CF" w:rsidRDefault="008041CF" w:rsidP="008041CF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崔婷</w:t>
            </w:r>
          </w:p>
        </w:tc>
        <w:tc>
          <w:tcPr>
            <w:tcW w:w="901" w:type="pct"/>
            <w:vAlign w:val="center"/>
          </w:tcPr>
          <w:p w14:paraId="340A4149" w14:textId="75751446" w:rsidR="008041CF" w:rsidRDefault="008041CF" w:rsidP="008041CF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4月21日（周二）13:30-14:40</w:t>
            </w:r>
          </w:p>
        </w:tc>
        <w:tc>
          <w:tcPr>
            <w:tcW w:w="810" w:type="pct"/>
            <w:vAlign w:val="center"/>
          </w:tcPr>
          <w:p w14:paraId="41303F7D" w14:textId="77777777" w:rsidR="008041CF" w:rsidRDefault="008041CF" w:rsidP="008041CF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图书馆理工与艺术馆5层电子阅览室</w:t>
            </w:r>
          </w:p>
        </w:tc>
      </w:tr>
      <w:tr w:rsidR="008041CF" w14:paraId="4822C682" w14:textId="77777777" w:rsidTr="00165525">
        <w:trPr>
          <w:trHeight w:val="1169"/>
          <w:jc w:val="center"/>
        </w:trPr>
        <w:tc>
          <w:tcPr>
            <w:tcW w:w="310" w:type="pct"/>
            <w:vAlign w:val="center"/>
          </w:tcPr>
          <w:p w14:paraId="00B202A2" w14:textId="03A1C00F" w:rsidR="008041CF" w:rsidRDefault="008041CF" w:rsidP="008041CF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bookmarkStart w:id="7" w:name="_Hlk224742276"/>
            <w:r>
              <w:rPr>
                <w:rFonts w:ascii="仿宋" w:eastAsia="仿宋" w:hAnsi="仿宋" w:hint="eastAsia"/>
                <w:sz w:val="24"/>
                <w:szCs w:val="24"/>
              </w:rPr>
              <w:t>6</w:t>
            </w:r>
          </w:p>
        </w:tc>
        <w:tc>
          <w:tcPr>
            <w:tcW w:w="1067" w:type="pct"/>
            <w:vAlign w:val="center"/>
          </w:tcPr>
          <w:p w14:paraId="5C8DFFF0" w14:textId="53295552" w:rsidR="008041CF" w:rsidRPr="008041CF" w:rsidRDefault="008041CF" w:rsidP="008041CF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bookmarkStart w:id="8" w:name="OLE_LINK20"/>
            <w:r w:rsidRPr="008041CF">
              <w:rPr>
                <w:rFonts w:ascii="仿宋" w:eastAsia="仿宋" w:hAnsi="仿宋" w:hint="eastAsia"/>
                <w:sz w:val="24"/>
                <w:szCs w:val="24"/>
              </w:rPr>
              <w:t>免费</w:t>
            </w:r>
            <w:r w:rsidRPr="008041CF">
              <w:rPr>
                <w:rFonts w:ascii="仿宋" w:eastAsia="仿宋" w:hAnsi="仿宋"/>
                <w:sz w:val="24"/>
                <w:szCs w:val="24"/>
              </w:rPr>
              <w:t>获取</w:t>
            </w:r>
            <w:r w:rsidRPr="008041CF">
              <w:rPr>
                <w:rFonts w:ascii="仿宋" w:eastAsia="仿宋" w:hAnsi="仿宋" w:hint="eastAsia"/>
                <w:sz w:val="24"/>
                <w:szCs w:val="24"/>
              </w:rPr>
              <w:t>电子</w:t>
            </w:r>
            <w:r w:rsidRPr="008041CF">
              <w:rPr>
                <w:rFonts w:ascii="仿宋" w:eastAsia="仿宋" w:hAnsi="仿宋"/>
                <w:sz w:val="24"/>
                <w:szCs w:val="24"/>
              </w:rPr>
              <w:t>文献——BALIS原文传递助</w:t>
            </w:r>
            <w:proofErr w:type="gramStart"/>
            <w:r w:rsidRPr="008041CF">
              <w:rPr>
                <w:rFonts w:ascii="仿宋" w:eastAsia="仿宋" w:hAnsi="仿宋" w:hint="eastAsia"/>
                <w:sz w:val="24"/>
                <w:szCs w:val="24"/>
              </w:rPr>
              <w:t>您</w:t>
            </w:r>
            <w:r w:rsidRPr="008041CF">
              <w:rPr>
                <w:rFonts w:ascii="仿宋" w:eastAsia="仿宋" w:hAnsi="仿宋"/>
                <w:sz w:val="24"/>
                <w:szCs w:val="24"/>
              </w:rPr>
              <w:t>畅享</w:t>
            </w:r>
            <w:proofErr w:type="gramEnd"/>
            <w:r w:rsidRPr="008041CF">
              <w:rPr>
                <w:rFonts w:ascii="仿宋" w:eastAsia="仿宋" w:hAnsi="仿宋"/>
                <w:sz w:val="24"/>
                <w:szCs w:val="24"/>
              </w:rPr>
              <w:t>校外资源</w:t>
            </w:r>
            <w:bookmarkEnd w:id="8"/>
          </w:p>
        </w:tc>
        <w:tc>
          <w:tcPr>
            <w:tcW w:w="1321" w:type="pct"/>
            <w:vAlign w:val="center"/>
          </w:tcPr>
          <w:p w14:paraId="58AC3508" w14:textId="09FB4D10" w:rsidR="008041CF" w:rsidRPr="005613E8" w:rsidRDefault="008041CF" w:rsidP="008041CF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A13FD4">
              <w:rPr>
                <w:rFonts w:ascii="仿宋" w:eastAsia="仿宋" w:hAnsi="仿宋"/>
                <w:sz w:val="24"/>
                <w:szCs w:val="24"/>
              </w:rPr>
              <w:t>写论文找不到全文？校外资源无法下载？本次讲座将带您解锁图书馆的“隐藏技能”——BALIS原文传递服务。我们将详细介绍这项服务的用途，现场演示账号注册流程，手把手教您如何足不出校，免费、快捷地获取北京地区其他高校图书馆的电子文献资源，让您的学习和科研更省心省力。</w:t>
            </w:r>
          </w:p>
        </w:tc>
        <w:tc>
          <w:tcPr>
            <w:tcW w:w="590" w:type="pct"/>
            <w:vAlign w:val="center"/>
          </w:tcPr>
          <w:p w14:paraId="5D20BCB4" w14:textId="77777777" w:rsidR="008041CF" w:rsidRPr="005613E8" w:rsidRDefault="008041CF" w:rsidP="008041CF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proofErr w:type="gramStart"/>
            <w:r w:rsidRPr="005613E8">
              <w:rPr>
                <w:rFonts w:ascii="仿宋" w:eastAsia="仿宋" w:hAnsi="仿宋" w:hint="eastAsia"/>
                <w:sz w:val="24"/>
                <w:szCs w:val="24"/>
              </w:rPr>
              <w:t>曲伟</w:t>
            </w:r>
            <w:proofErr w:type="gramEnd"/>
          </w:p>
        </w:tc>
        <w:tc>
          <w:tcPr>
            <w:tcW w:w="901" w:type="pct"/>
            <w:vAlign w:val="center"/>
          </w:tcPr>
          <w:p w14:paraId="0BEFD70F" w14:textId="4CF12FAD" w:rsidR="008041CF" w:rsidRPr="005613E8" w:rsidRDefault="008041CF" w:rsidP="008041CF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5613E8">
              <w:rPr>
                <w:rFonts w:ascii="仿宋" w:eastAsia="仿宋" w:hAnsi="仿宋" w:hint="eastAsia"/>
                <w:sz w:val="24"/>
                <w:szCs w:val="24"/>
              </w:rPr>
              <w:t>4月28日（周二）13:30-14:40</w:t>
            </w:r>
          </w:p>
        </w:tc>
        <w:tc>
          <w:tcPr>
            <w:tcW w:w="810" w:type="pct"/>
            <w:vAlign w:val="center"/>
          </w:tcPr>
          <w:p w14:paraId="02595F6C" w14:textId="77777777" w:rsidR="008041CF" w:rsidRPr="005613E8" w:rsidRDefault="008041CF" w:rsidP="008041CF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5613E8">
              <w:rPr>
                <w:rFonts w:ascii="仿宋" w:eastAsia="仿宋" w:hAnsi="仿宋" w:hint="eastAsia"/>
                <w:sz w:val="24"/>
                <w:szCs w:val="24"/>
              </w:rPr>
              <w:t>图书馆理工与艺术馆5层电子阅览室</w:t>
            </w:r>
          </w:p>
        </w:tc>
      </w:tr>
      <w:bookmarkEnd w:id="7"/>
      <w:tr w:rsidR="008041CF" w14:paraId="11B3340E" w14:textId="77777777" w:rsidTr="00165525">
        <w:trPr>
          <w:trHeight w:val="1169"/>
          <w:jc w:val="center"/>
        </w:trPr>
        <w:tc>
          <w:tcPr>
            <w:tcW w:w="310" w:type="pct"/>
            <w:vAlign w:val="center"/>
          </w:tcPr>
          <w:p w14:paraId="46DA1004" w14:textId="2A4A56CB" w:rsidR="008041CF" w:rsidRDefault="008041CF" w:rsidP="008041CF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7</w:t>
            </w:r>
          </w:p>
        </w:tc>
        <w:tc>
          <w:tcPr>
            <w:tcW w:w="1067" w:type="pct"/>
            <w:vAlign w:val="center"/>
          </w:tcPr>
          <w:p w14:paraId="36A5391A" w14:textId="77777777" w:rsidR="008041CF" w:rsidRDefault="008041CF" w:rsidP="008041CF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bookmarkStart w:id="9" w:name="OLE_LINK13"/>
            <w:r>
              <w:rPr>
                <w:rFonts w:ascii="仿宋" w:eastAsia="仿宋" w:hAnsi="仿宋" w:hint="eastAsia"/>
                <w:sz w:val="24"/>
                <w:szCs w:val="24"/>
              </w:rPr>
              <w:t>学科文献的管理与利用—</w:t>
            </w:r>
            <w:proofErr w:type="spellStart"/>
            <w:r>
              <w:rPr>
                <w:rFonts w:ascii="仿宋" w:eastAsia="仿宋" w:hAnsi="仿宋"/>
                <w:sz w:val="24"/>
                <w:szCs w:val="24"/>
              </w:rPr>
              <w:t>NoteExpress</w:t>
            </w:r>
            <w:proofErr w:type="spellEnd"/>
            <w:r>
              <w:rPr>
                <w:rFonts w:ascii="仿宋" w:eastAsia="仿宋" w:hAnsi="仿宋"/>
                <w:sz w:val="24"/>
                <w:szCs w:val="24"/>
              </w:rPr>
              <w:t>使用方法与技巧</w:t>
            </w:r>
            <w:bookmarkEnd w:id="9"/>
          </w:p>
        </w:tc>
        <w:tc>
          <w:tcPr>
            <w:tcW w:w="1321" w:type="pct"/>
            <w:vAlign w:val="center"/>
          </w:tcPr>
          <w:p w14:paraId="7B8C7781" w14:textId="77777777" w:rsidR="008041CF" w:rsidRDefault="008041CF" w:rsidP="008041CF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bookmarkStart w:id="10" w:name="OLE_LINK14"/>
            <w:proofErr w:type="spellStart"/>
            <w:r>
              <w:rPr>
                <w:rFonts w:ascii="仿宋" w:eastAsia="仿宋" w:hAnsi="仿宋"/>
                <w:sz w:val="24"/>
                <w:szCs w:val="24"/>
              </w:rPr>
              <w:t>NoteExpress</w:t>
            </w:r>
            <w:proofErr w:type="spellEnd"/>
            <w:r>
              <w:rPr>
                <w:rFonts w:ascii="仿宋" w:eastAsia="仿宋" w:hAnsi="仿宋"/>
                <w:sz w:val="24"/>
                <w:szCs w:val="24"/>
              </w:rPr>
              <w:t>是一款文献管理软件，它可以帮助读者在学习或科研过程中高效利用电子资源：检索并管理得</w:t>
            </w:r>
            <w:r>
              <w:rPr>
                <w:rFonts w:ascii="仿宋" w:eastAsia="仿宋" w:hAnsi="仿宋"/>
                <w:sz w:val="24"/>
                <w:szCs w:val="24"/>
              </w:rPr>
              <w:lastRenderedPageBreak/>
              <w:t>到的文献信息和全文，统计并发现研究领域的专家及文献，记录并关联文献学习笔记，在撰写报告或论文时便捷地插入笔记和引文，并自动生成格式化的文末参考文献列表。</w:t>
            </w:r>
            <w:proofErr w:type="spellStart"/>
            <w:r>
              <w:rPr>
                <w:rFonts w:ascii="仿宋" w:eastAsia="仿宋" w:hAnsi="仿宋"/>
                <w:sz w:val="24"/>
                <w:szCs w:val="24"/>
              </w:rPr>
              <w:t>NoteExpress</w:t>
            </w:r>
            <w:proofErr w:type="spellEnd"/>
            <w:r>
              <w:rPr>
                <w:rFonts w:ascii="仿宋" w:eastAsia="仿宋" w:hAnsi="仿宋"/>
                <w:sz w:val="24"/>
                <w:szCs w:val="24"/>
              </w:rPr>
              <w:t>助力科研与写作，一起来试试吧！</w:t>
            </w:r>
            <w:bookmarkEnd w:id="10"/>
          </w:p>
        </w:tc>
        <w:tc>
          <w:tcPr>
            <w:tcW w:w="590" w:type="pct"/>
            <w:vAlign w:val="center"/>
          </w:tcPr>
          <w:p w14:paraId="56D180A1" w14:textId="77777777" w:rsidR="008041CF" w:rsidRDefault="008041CF" w:rsidP="008041CF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lastRenderedPageBreak/>
              <w:t>冯颖</w:t>
            </w:r>
          </w:p>
        </w:tc>
        <w:tc>
          <w:tcPr>
            <w:tcW w:w="901" w:type="pct"/>
            <w:vAlign w:val="center"/>
          </w:tcPr>
          <w:p w14:paraId="3E408890" w14:textId="4704E054" w:rsidR="008041CF" w:rsidRDefault="008041CF" w:rsidP="008041CF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5月12日（周二）13:30-14:40</w:t>
            </w:r>
          </w:p>
        </w:tc>
        <w:tc>
          <w:tcPr>
            <w:tcW w:w="810" w:type="pct"/>
            <w:vAlign w:val="center"/>
          </w:tcPr>
          <w:p w14:paraId="4CC3E19D" w14:textId="77777777" w:rsidR="008041CF" w:rsidRDefault="008041CF" w:rsidP="008041CF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图书馆理工与艺术馆5层电子阅览室</w:t>
            </w:r>
          </w:p>
        </w:tc>
      </w:tr>
      <w:tr w:rsidR="008041CF" w14:paraId="3AECBA7E" w14:textId="77777777" w:rsidTr="00165525">
        <w:trPr>
          <w:trHeight w:val="1169"/>
          <w:jc w:val="center"/>
        </w:trPr>
        <w:tc>
          <w:tcPr>
            <w:tcW w:w="310" w:type="pct"/>
            <w:vAlign w:val="center"/>
          </w:tcPr>
          <w:p w14:paraId="42C3EFDA" w14:textId="20D61E24" w:rsidR="008041CF" w:rsidRDefault="008041CF" w:rsidP="008041CF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8</w:t>
            </w:r>
          </w:p>
        </w:tc>
        <w:tc>
          <w:tcPr>
            <w:tcW w:w="1067" w:type="pct"/>
            <w:vAlign w:val="center"/>
          </w:tcPr>
          <w:p w14:paraId="71D54BE5" w14:textId="77777777" w:rsidR="008041CF" w:rsidRDefault="008041CF" w:rsidP="008041CF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Ps使用技巧</w:t>
            </w:r>
          </w:p>
        </w:tc>
        <w:tc>
          <w:tcPr>
            <w:tcW w:w="1321" w:type="pct"/>
            <w:vAlign w:val="center"/>
          </w:tcPr>
          <w:p w14:paraId="1ECD77E5" w14:textId="77777777" w:rsidR="008041CF" w:rsidRDefault="008041CF" w:rsidP="008041CF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Adobe Photoshop，简称“PS”，是由Adobe Systems开发和发行的图像处理软件。Photoshop主要处理以像素所构成的数字图像。使用其众多的编修与绘图工具，可以有效地进行图片编辑工作。</w:t>
            </w:r>
            <w:proofErr w:type="spellStart"/>
            <w:r>
              <w:rPr>
                <w:rFonts w:ascii="仿宋" w:eastAsia="仿宋" w:hAnsi="仿宋"/>
                <w:sz w:val="24"/>
                <w:szCs w:val="24"/>
              </w:rPr>
              <w:t>ps</w:t>
            </w:r>
            <w:proofErr w:type="spellEnd"/>
            <w:r>
              <w:rPr>
                <w:rFonts w:ascii="仿宋" w:eastAsia="仿宋" w:hAnsi="仿宋"/>
                <w:sz w:val="24"/>
                <w:szCs w:val="24"/>
              </w:rPr>
              <w:t>有</w:t>
            </w:r>
            <w:proofErr w:type="gramStart"/>
            <w:r>
              <w:rPr>
                <w:rFonts w:ascii="仿宋" w:eastAsia="仿宋" w:hAnsi="仿宋"/>
                <w:sz w:val="24"/>
                <w:szCs w:val="24"/>
              </w:rPr>
              <w:t>很</w:t>
            </w:r>
            <w:proofErr w:type="gramEnd"/>
            <w:r>
              <w:rPr>
                <w:rFonts w:ascii="仿宋" w:eastAsia="仿宋" w:hAnsi="仿宋"/>
                <w:sz w:val="24"/>
                <w:szCs w:val="24"/>
              </w:rPr>
              <w:t>多功能，在图像、图形、文字、视频、出版等各方面都有涉及。从海报、包装、横幅、网站图形设计, 到照片编辑…一切尽在Photoshop中,让您的想象力尽情驰骋!</w:t>
            </w:r>
          </w:p>
        </w:tc>
        <w:tc>
          <w:tcPr>
            <w:tcW w:w="590" w:type="pct"/>
            <w:vAlign w:val="center"/>
          </w:tcPr>
          <w:p w14:paraId="4B7D4EA7" w14:textId="77777777" w:rsidR="008041CF" w:rsidRDefault="008041CF" w:rsidP="008041CF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刘立平</w:t>
            </w:r>
          </w:p>
        </w:tc>
        <w:tc>
          <w:tcPr>
            <w:tcW w:w="901" w:type="pct"/>
            <w:vAlign w:val="center"/>
          </w:tcPr>
          <w:p w14:paraId="213F3AEE" w14:textId="5257E045" w:rsidR="008041CF" w:rsidRDefault="008041CF" w:rsidP="008041CF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bookmarkStart w:id="11" w:name="OLE_LINK5"/>
            <w:r>
              <w:rPr>
                <w:rFonts w:ascii="仿宋" w:eastAsia="仿宋" w:hAnsi="仿宋" w:hint="eastAsia"/>
                <w:sz w:val="24"/>
                <w:szCs w:val="24"/>
              </w:rPr>
              <w:t>5月14日（周四）13:30-14:40</w:t>
            </w:r>
            <w:bookmarkEnd w:id="11"/>
          </w:p>
        </w:tc>
        <w:tc>
          <w:tcPr>
            <w:tcW w:w="810" w:type="pct"/>
            <w:vAlign w:val="center"/>
          </w:tcPr>
          <w:p w14:paraId="11C48345" w14:textId="77777777" w:rsidR="008041CF" w:rsidRDefault="008041CF" w:rsidP="008041CF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图书馆理工与艺术馆5层电子阅览室</w:t>
            </w:r>
          </w:p>
        </w:tc>
      </w:tr>
      <w:tr w:rsidR="008041CF" w14:paraId="4D763680" w14:textId="77777777" w:rsidTr="00165525">
        <w:trPr>
          <w:trHeight w:val="1169"/>
          <w:jc w:val="center"/>
        </w:trPr>
        <w:tc>
          <w:tcPr>
            <w:tcW w:w="310" w:type="pct"/>
            <w:vAlign w:val="center"/>
          </w:tcPr>
          <w:p w14:paraId="45687AA8" w14:textId="4CB73853" w:rsidR="008041CF" w:rsidRDefault="008041CF" w:rsidP="008041CF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9</w:t>
            </w:r>
          </w:p>
        </w:tc>
        <w:tc>
          <w:tcPr>
            <w:tcW w:w="1067" w:type="pct"/>
            <w:vAlign w:val="center"/>
          </w:tcPr>
          <w:p w14:paraId="54365F3D" w14:textId="6828DA82" w:rsidR="008041CF" w:rsidRDefault="008041CF" w:rsidP="008041CF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读祛心病——讲述阅读疗法的前世今生</w:t>
            </w:r>
          </w:p>
        </w:tc>
        <w:tc>
          <w:tcPr>
            <w:tcW w:w="1321" w:type="pct"/>
            <w:vAlign w:val="center"/>
          </w:tcPr>
          <w:p w14:paraId="44F089B1" w14:textId="0253ACD5" w:rsidR="008041CF" w:rsidRDefault="008041CF" w:rsidP="008041CF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介绍阅读疗法的历史、作用机制、方法。</w:t>
            </w:r>
          </w:p>
        </w:tc>
        <w:tc>
          <w:tcPr>
            <w:tcW w:w="590" w:type="pct"/>
            <w:vAlign w:val="center"/>
          </w:tcPr>
          <w:p w14:paraId="5ADF1FAB" w14:textId="5F1A27AA" w:rsidR="008041CF" w:rsidRDefault="008041CF" w:rsidP="008041CF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刘婧</w:t>
            </w:r>
          </w:p>
        </w:tc>
        <w:tc>
          <w:tcPr>
            <w:tcW w:w="901" w:type="pct"/>
            <w:vAlign w:val="center"/>
          </w:tcPr>
          <w:p w14:paraId="3CCED131" w14:textId="42333106" w:rsidR="008041CF" w:rsidRDefault="008041CF" w:rsidP="008041CF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bookmarkStart w:id="12" w:name="OLE_LINK6"/>
            <w:r>
              <w:rPr>
                <w:rFonts w:ascii="仿宋" w:eastAsia="仿宋" w:hAnsi="仿宋" w:hint="eastAsia"/>
                <w:sz w:val="24"/>
                <w:szCs w:val="24"/>
              </w:rPr>
              <w:t>6月2日（周二）13:30-14:40</w:t>
            </w:r>
            <w:bookmarkEnd w:id="12"/>
          </w:p>
        </w:tc>
        <w:tc>
          <w:tcPr>
            <w:tcW w:w="810" w:type="pct"/>
            <w:vAlign w:val="center"/>
          </w:tcPr>
          <w:p w14:paraId="653C181E" w14:textId="40952421" w:rsidR="008041CF" w:rsidRDefault="008041CF" w:rsidP="008041CF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图书馆理工与艺术馆5层电子阅览室</w:t>
            </w:r>
          </w:p>
        </w:tc>
      </w:tr>
    </w:tbl>
    <w:p w14:paraId="0C421F32" w14:textId="77777777" w:rsidR="00C41E16" w:rsidRPr="00C41E16" w:rsidRDefault="00C41E16" w:rsidP="00C41E16">
      <w:pPr>
        <w:jc w:val="left"/>
        <w:rPr>
          <w:rFonts w:ascii="仿宋" w:eastAsia="仿宋" w:hAnsi="仿宋"/>
          <w:b/>
          <w:bCs/>
          <w:sz w:val="24"/>
          <w:szCs w:val="24"/>
        </w:rPr>
      </w:pPr>
      <w:r w:rsidRPr="00C41E16">
        <w:rPr>
          <w:rFonts w:ascii="仿宋" w:eastAsia="仿宋" w:hAnsi="仿宋"/>
          <w:b/>
          <w:bCs/>
          <w:sz w:val="24"/>
          <w:szCs w:val="24"/>
        </w:rPr>
        <w:t>注意事项</w:t>
      </w:r>
    </w:p>
    <w:p w14:paraId="5FB383EC" w14:textId="77777777" w:rsidR="00C41E16" w:rsidRPr="00C41E16" w:rsidRDefault="00C41E16" w:rsidP="00C41E16">
      <w:pPr>
        <w:numPr>
          <w:ilvl w:val="0"/>
          <w:numId w:val="1"/>
        </w:numPr>
        <w:jc w:val="left"/>
        <w:rPr>
          <w:rFonts w:ascii="仿宋" w:eastAsia="仿宋" w:hAnsi="仿宋"/>
          <w:sz w:val="24"/>
          <w:szCs w:val="24"/>
        </w:rPr>
      </w:pPr>
      <w:r w:rsidRPr="00C41E16">
        <w:rPr>
          <w:rFonts w:ascii="仿宋" w:eastAsia="仿宋" w:hAnsi="仿宋"/>
          <w:sz w:val="24"/>
          <w:szCs w:val="24"/>
        </w:rPr>
        <w:t>讲座具体时间地点以到</w:t>
      </w:r>
      <w:proofErr w:type="gramStart"/>
      <w:r w:rsidRPr="00C41E16">
        <w:rPr>
          <w:rFonts w:ascii="仿宋" w:eastAsia="仿宋" w:hAnsi="仿宋"/>
          <w:sz w:val="24"/>
          <w:szCs w:val="24"/>
        </w:rPr>
        <w:t>梦空间</w:t>
      </w:r>
      <w:proofErr w:type="gramEnd"/>
      <w:r w:rsidRPr="00C41E16">
        <w:rPr>
          <w:rFonts w:ascii="仿宋" w:eastAsia="仿宋" w:hAnsi="仿宋"/>
          <w:sz w:val="24"/>
          <w:szCs w:val="24"/>
        </w:rPr>
        <w:t>报名通知为准。</w:t>
      </w:r>
    </w:p>
    <w:p w14:paraId="04D8EEDF" w14:textId="77777777" w:rsidR="00C41E16" w:rsidRPr="00C41E16" w:rsidRDefault="00C41E16" w:rsidP="00C41E16">
      <w:pPr>
        <w:numPr>
          <w:ilvl w:val="0"/>
          <w:numId w:val="1"/>
        </w:numPr>
        <w:jc w:val="left"/>
        <w:rPr>
          <w:rFonts w:ascii="仿宋" w:eastAsia="仿宋" w:hAnsi="仿宋"/>
          <w:sz w:val="24"/>
          <w:szCs w:val="24"/>
        </w:rPr>
      </w:pPr>
      <w:r w:rsidRPr="00C41E16">
        <w:rPr>
          <w:rFonts w:ascii="仿宋" w:eastAsia="仿宋" w:hAnsi="仿宋"/>
          <w:sz w:val="24"/>
          <w:szCs w:val="24"/>
        </w:rPr>
        <w:t>在“到梦空间”APP报名，并按时参加培训，符合要求的同学将获得智育必修成长积分。</w:t>
      </w:r>
    </w:p>
    <w:p w14:paraId="11509757" w14:textId="77777777" w:rsidR="00C41E16" w:rsidRPr="00C41E16" w:rsidRDefault="00C41E16" w:rsidP="00C41E16">
      <w:pPr>
        <w:jc w:val="left"/>
        <w:rPr>
          <w:rFonts w:ascii="仿宋" w:eastAsia="仿宋" w:hAnsi="仿宋"/>
          <w:sz w:val="24"/>
          <w:szCs w:val="24"/>
        </w:rPr>
      </w:pPr>
    </w:p>
    <w:p w14:paraId="5BCA8C2B" w14:textId="77777777" w:rsidR="00C41E16" w:rsidRPr="00C41E16" w:rsidRDefault="00C41E16" w:rsidP="00C41E16">
      <w:pPr>
        <w:jc w:val="left"/>
        <w:rPr>
          <w:rFonts w:ascii="仿宋" w:eastAsia="仿宋" w:hAnsi="仿宋"/>
          <w:b/>
          <w:bCs/>
          <w:sz w:val="24"/>
          <w:szCs w:val="24"/>
        </w:rPr>
      </w:pPr>
      <w:r w:rsidRPr="00C41E16">
        <w:rPr>
          <w:rFonts w:ascii="仿宋" w:eastAsia="仿宋" w:hAnsi="仿宋"/>
          <w:b/>
          <w:bCs/>
          <w:sz w:val="24"/>
          <w:szCs w:val="24"/>
        </w:rPr>
        <w:t>咨询方式</w:t>
      </w:r>
    </w:p>
    <w:p w14:paraId="047023DE" w14:textId="77777777" w:rsidR="00C41E16" w:rsidRPr="00C41E16" w:rsidRDefault="00C41E16" w:rsidP="00C41E16">
      <w:pPr>
        <w:jc w:val="left"/>
        <w:rPr>
          <w:rFonts w:ascii="仿宋" w:eastAsia="仿宋" w:hAnsi="仿宋"/>
          <w:sz w:val="24"/>
          <w:szCs w:val="24"/>
        </w:rPr>
      </w:pPr>
      <w:r w:rsidRPr="00C41E16">
        <w:rPr>
          <w:rFonts w:ascii="仿宋" w:eastAsia="仿宋" w:hAnsi="仿宋"/>
          <w:sz w:val="24"/>
          <w:szCs w:val="24"/>
        </w:rPr>
        <w:t>咨询电话：64900973</w:t>
      </w:r>
    </w:p>
    <w:p w14:paraId="5D1CB1BF" w14:textId="77777777" w:rsidR="00C41E16" w:rsidRPr="00C41E16" w:rsidRDefault="00C41E16" w:rsidP="00C41E16">
      <w:pPr>
        <w:jc w:val="left"/>
        <w:rPr>
          <w:rFonts w:ascii="仿宋" w:eastAsia="仿宋" w:hAnsi="仿宋"/>
          <w:sz w:val="24"/>
          <w:szCs w:val="24"/>
        </w:rPr>
      </w:pPr>
      <w:r w:rsidRPr="00C41E16">
        <w:rPr>
          <w:rFonts w:ascii="仿宋" w:eastAsia="仿宋" w:hAnsi="仿宋"/>
          <w:sz w:val="24"/>
          <w:szCs w:val="24"/>
        </w:rPr>
        <w:t>咨询邮箱：tsgzxfw@buu.edu.cn</w:t>
      </w:r>
    </w:p>
    <w:p w14:paraId="79015B43" w14:textId="77777777" w:rsidR="00DB2A3D" w:rsidRPr="00C41E16" w:rsidRDefault="00DB2A3D">
      <w:pPr>
        <w:jc w:val="left"/>
        <w:rPr>
          <w:rFonts w:ascii="仿宋" w:eastAsia="仿宋" w:hAnsi="仿宋" w:hint="eastAsia"/>
          <w:sz w:val="24"/>
          <w:szCs w:val="24"/>
        </w:rPr>
      </w:pPr>
    </w:p>
    <w:sectPr w:rsidR="00DB2A3D" w:rsidRPr="00C41E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B2EE7" w14:textId="77777777" w:rsidR="00C50BF3" w:rsidRDefault="00C50BF3" w:rsidP="00165525">
      <w:pPr>
        <w:rPr>
          <w:rFonts w:hint="eastAsia"/>
        </w:rPr>
      </w:pPr>
      <w:r>
        <w:separator/>
      </w:r>
    </w:p>
  </w:endnote>
  <w:endnote w:type="continuationSeparator" w:id="0">
    <w:p w14:paraId="713FC5D4" w14:textId="77777777" w:rsidR="00C50BF3" w:rsidRDefault="00C50BF3" w:rsidP="0016552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751BF" w14:textId="77777777" w:rsidR="00C50BF3" w:rsidRDefault="00C50BF3" w:rsidP="00165525">
      <w:pPr>
        <w:rPr>
          <w:rFonts w:hint="eastAsia"/>
        </w:rPr>
      </w:pPr>
      <w:r>
        <w:separator/>
      </w:r>
    </w:p>
  </w:footnote>
  <w:footnote w:type="continuationSeparator" w:id="0">
    <w:p w14:paraId="69612254" w14:textId="77777777" w:rsidR="00C50BF3" w:rsidRDefault="00C50BF3" w:rsidP="00165525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9368D9"/>
    <w:multiLevelType w:val="hybridMultilevel"/>
    <w:tmpl w:val="FA961196"/>
    <w:lvl w:ilvl="0" w:tplc="D2580436">
      <w:start w:val="1"/>
      <w:numFmt w:val="decimal"/>
      <w:lvlText w:val="（%1）"/>
      <w:lvlJc w:val="left"/>
      <w:pPr>
        <w:ind w:left="720" w:hanging="720"/>
      </w:pPr>
    </w:lvl>
    <w:lvl w:ilvl="1" w:tplc="04090019">
      <w:start w:val="1"/>
      <w:numFmt w:val="lowerLetter"/>
      <w:lvlText w:val="%2)"/>
      <w:lvlJc w:val="left"/>
      <w:pPr>
        <w:ind w:left="880" w:hanging="440"/>
      </w:pPr>
    </w:lvl>
    <w:lvl w:ilvl="2" w:tplc="0409001B">
      <w:start w:val="1"/>
      <w:numFmt w:val="lowerRoman"/>
      <w:lvlText w:val="%3."/>
      <w:lvlJc w:val="righ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9">
      <w:start w:val="1"/>
      <w:numFmt w:val="lowerLetter"/>
      <w:lvlText w:val="%5)"/>
      <w:lvlJc w:val="left"/>
      <w:pPr>
        <w:ind w:left="2200" w:hanging="440"/>
      </w:pPr>
    </w:lvl>
    <w:lvl w:ilvl="5" w:tplc="0409001B">
      <w:start w:val="1"/>
      <w:numFmt w:val="lowerRoman"/>
      <w:lvlText w:val="%6."/>
      <w:lvlJc w:val="right"/>
      <w:pPr>
        <w:ind w:left="2640" w:hanging="440"/>
      </w:pPr>
    </w:lvl>
    <w:lvl w:ilvl="6" w:tplc="0409000F">
      <w:start w:val="1"/>
      <w:numFmt w:val="decimal"/>
      <w:lvlText w:val="%7."/>
      <w:lvlJc w:val="left"/>
      <w:pPr>
        <w:ind w:left="3080" w:hanging="440"/>
      </w:pPr>
    </w:lvl>
    <w:lvl w:ilvl="7" w:tplc="04090019">
      <w:start w:val="1"/>
      <w:numFmt w:val="lowerLetter"/>
      <w:lvlText w:val="%8)"/>
      <w:lvlJc w:val="left"/>
      <w:pPr>
        <w:ind w:left="3520" w:hanging="440"/>
      </w:pPr>
    </w:lvl>
    <w:lvl w:ilvl="8" w:tplc="0409001B">
      <w:start w:val="1"/>
      <w:numFmt w:val="lowerRoman"/>
      <w:lvlText w:val="%9."/>
      <w:lvlJc w:val="right"/>
      <w:pPr>
        <w:ind w:left="3960" w:hanging="440"/>
      </w:pPr>
    </w:lvl>
  </w:abstractNum>
  <w:num w:numId="1" w16cid:durableId="9029828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683B"/>
    <w:rsid w:val="000042FC"/>
    <w:rsid w:val="000521E5"/>
    <w:rsid w:val="0005622F"/>
    <w:rsid w:val="00057589"/>
    <w:rsid w:val="00064E41"/>
    <w:rsid w:val="0006685A"/>
    <w:rsid w:val="000845DD"/>
    <w:rsid w:val="0008726C"/>
    <w:rsid w:val="000908AB"/>
    <w:rsid w:val="000A33A6"/>
    <w:rsid w:val="000B48D1"/>
    <w:rsid w:val="000C5C6A"/>
    <w:rsid w:val="000D2C6B"/>
    <w:rsid w:val="000E4135"/>
    <w:rsid w:val="000E6DD2"/>
    <w:rsid w:val="000E70EE"/>
    <w:rsid w:val="000F38DD"/>
    <w:rsid w:val="0011132C"/>
    <w:rsid w:val="0011133B"/>
    <w:rsid w:val="00111D47"/>
    <w:rsid w:val="0012522D"/>
    <w:rsid w:val="001357FC"/>
    <w:rsid w:val="0016391C"/>
    <w:rsid w:val="00163DB9"/>
    <w:rsid w:val="0016439A"/>
    <w:rsid w:val="00165525"/>
    <w:rsid w:val="001906DC"/>
    <w:rsid w:val="001A27C3"/>
    <w:rsid w:val="001D0067"/>
    <w:rsid w:val="001D6F4B"/>
    <w:rsid w:val="001E1745"/>
    <w:rsid w:val="001E390B"/>
    <w:rsid w:val="001E4179"/>
    <w:rsid w:val="001F3C98"/>
    <w:rsid w:val="00212D7A"/>
    <w:rsid w:val="002511AA"/>
    <w:rsid w:val="002644C1"/>
    <w:rsid w:val="00267DA2"/>
    <w:rsid w:val="002703D2"/>
    <w:rsid w:val="0027734D"/>
    <w:rsid w:val="002808F4"/>
    <w:rsid w:val="00283E4E"/>
    <w:rsid w:val="00291F63"/>
    <w:rsid w:val="00296A23"/>
    <w:rsid w:val="00297C13"/>
    <w:rsid w:val="002A10F9"/>
    <w:rsid w:val="002A626E"/>
    <w:rsid w:val="002B03AB"/>
    <w:rsid w:val="002B2CC9"/>
    <w:rsid w:val="002D1E69"/>
    <w:rsid w:val="002D49B5"/>
    <w:rsid w:val="002D624C"/>
    <w:rsid w:val="002D7DB8"/>
    <w:rsid w:val="002E1ADC"/>
    <w:rsid w:val="002E3787"/>
    <w:rsid w:val="003156CF"/>
    <w:rsid w:val="00325CCF"/>
    <w:rsid w:val="003328FC"/>
    <w:rsid w:val="00334483"/>
    <w:rsid w:val="0036110F"/>
    <w:rsid w:val="00362193"/>
    <w:rsid w:val="00367362"/>
    <w:rsid w:val="00375CA9"/>
    <w:rsid w:val="0038066F"/>
    <w:rsid w:val="00385376"/>
    <w:rsid w:val="003901ED"/>
    <w:rsid w:val="00390AB0"/>
    <w:rsid w:val="003A2716"/>
    <w:rsid w:val="003A28D1"/>
    <w:rsid w:val="003A412A"/>
    <w:rsid w:val="003B09D7"/>
    <w:rsid w:val="003C015E"/>
    <w:rsid w:val="003C0610"/>
    <w:rsid w:val="003C1BE5"/>
    <w:rsid w:val="003C5765"/>
    <w:rsid w:val="003C6796"/>
    <w:rsid w:val="003D103B"/>
    <w:rsid w:val="003D7105"/>
    <w:rsid w:val="003E2C8D"/>
    <w:rsid w:val="003F36FB"/>
    <w:rsid w:val="003F47CB"/>
    <w:rsid w:val="00425C58"/>
    <w:rsid w:val="00427FB5"/>
    <w:rsid w:val="00435F43"/>
    <w:rsid w:val="004436AE"/>
    <w:rsid w:val="004631CE"/>
    <w:rsid w:val="00480BEC"/>
    <w:rsid w:val="00490F8B"/>
    <w:rsid w:val="004B54B4"/>
    <w:rsid w:val="004C0746"/>
    <w:rsid w:val="004C53B2"/>
    <w:rsid w:val="004D09F9"/>
    <w:rsid w:val="004D285D"/>
    <w:rsid w:val="004D31CE"/>
    <w:rsid w:val="004F5D5F"/>
    <w:rsid w:val="00515B06"/>
    <w:rsid w:val="005204EE"/>
    <w:rsid w:val="00527F1E"/>
    <w:rsid w:val="005446BD"/>
    <w:rsid w:val="0056052E"/>
    <w:rsid w:val="005613E8"/>
    <w:rsid w:val="0056593A"/>
    <w:rsid w:val="00583A3E"/>
    <w:rsid w:val="005D741A"/>
    <w:rsid w:val="0060257D"/>
    <w:rsid w:val="00613025"/>
    <w:rsid w:val="006158E1"/>
    <w:rsid w:val="00621003"/>
    <w:rsid w:val="00651E87"/>
    <w:rsid w:val="00653AAE"/>
    <w:rsid w:val="006672AD"/>
    <w:rsid w:val="00667356"/>
    <w:rsid w:val="00674618"/>
    <w:rsid w:val="006A39FB"/>
    <w:rsid w:val="006A5844"/>
    <w:rsid w:val="006E611C"/>
    <w:rsid w:val="006F68B4"/>
    <w:rsid w:val="00702324"/>
    <w:rsid w:val="00705EB9"/>
    <w:rsid w:val="00714B27"/>
    <w:rsid w:val="00720C39"/>
    <w:rsid w:val="007338DB"/>
    <w:rsid w:val="00740D59"/>
    <w:rsid w:val="00777811"/>
    <w:rsid w:val="00791E82"/>
    <w:rsid w:val="007A082D"/>
    <w:rsid w:val="007A77BF"/>
    <w:rsid w:val="007A7F22"/>
    <w:rsid w:val="007D126E"/>
    <w:rsid w:val="007D6BB4"/>
    <w:rsid w:val="007F651E"/>
    <w:rsid w:val="008041CF"/>
    <w:rsid w:val="00805022"/>
    <w:rsid w:val="00823A94"/>
    <w:rsid w:val="008263F8"/>
    <w:rsid w:val="00847EE2"/>
    <w:rsid w:val="0087025C"/>
    <w:rsid w:val="00873E31"/>
    <w:rsid w:val="00875A0B"/>
    <w:rsid w:val="008A34DA"/>
    <w:rsid w:val="008B28DE"/>
    <w:rsid w:val="008B7E87"/>
    <w:rsid w:val="008C624D"/>
    <w:rsid w:val="008D3FB4"/>
    <w:rsid w:val="008D6BA2"/>
    <w:rsid w:val="008D7EAD"/>
    <w:rsid w:val="008F3BC0"/>
    <w:rsid w:val="008F709C"/>
    <w:rsid w:val="00905550"/>
    <w:rsid w:val="009147D9"/>
    <w:rsid w:val="00921E8A"/>
    <w:rsid w:val="009244FD"/>
    <w:rsid w:val="00924C04"/>
    <w:rsid w:val="0093117B"/>
    <w:rsid w:val="00931EAC"/>
    <w:rsid w:val="009321BC"/>
    <w:rsid w:val="009402E0"/>
    <w:rsid w:val="0094611D"/>
    <w:rsid w:val="00950D91"/>
    <w:rsid w:val="00954194"/>
    <w:rsid w:val="009562AE"/>
    <w:rsid w:val="009743AB"/>
    <w:rsid w:val="009921E3"/>
    <w:rsid w:val="00992770"/>
    <w:rsid w:val="009B06E7"/>
    <w:rsid w:val="009C0E23"/>
    <w:rsid w:val="009D5B0C"/>
    <w:rsid w:val="009F0035"/>
    <w:rsid w:val="00A13FD4"/>
    <w:rsid w:val="00A3083D"/>
    <w:rsid w:val="00A33086"/>
    <w:rsid w:val="00A36955"/>
    <w:rsid w:val="00A4664A"/>
    <w:rsid w:val="00A513DF"/>
    <w:rsid w:val="00A61C32"/>
    <w:rsid w:val="00A63429"/>
    <w:rsid w:val="00A7060E"/>
    <w:rsid w:val="00A732EB"/>
    <w:rsid w:val="00A90870"/>
    <w:rsid w:val="00A932E6"/>
    <w:rsid w:val="00AA6653"/>
    <w:rsid w:val="00AA66BE"/>
    <w:rsid w:val="00AB05F9"/>
    <w:rsid w:val="00AC0EFE"/>
    <w:rsid w:val="00AD147A"/>
    <w:rsid w:val="00AE3503"/>
    <w:rsid w:val="00B02251"/>
    <w:rsid w:val="00B02E0A"/>
    <w:rsid w:val="00B07E16"/>
    <w:rsid w:val="00B15BE6"/>
    <w:rsid w:val="00B24C0E"/>
    <w:rsid w:val="00B318C1"/>
    <w:rsid w:val="00B524D3"/>
    <w:rsid w:val="00B60761"/>
    <w:rsid w:val="00B63E00"/>
    <w:rsid w:val="00B7085B"/>
    <w:rsid w:val="00B77B66"/>
    <w:rsid w:val="00B838AB"/>
    <w:rsid w:val="00B9627E"/>
    <w:rsid w:val="00B96472"/>
    <w:rsid w:val="00B96A9D"/>
    <w:rsid w:val="00B97135"/>
    <w:rsid w:val="00BA1CD8"/>
    <w:rsid w:val="00BB7656"/>
    <w:rsid w:val="00BC683B"/>
    <w:rsid w:val="00BC711B"/>
    <w:rsid w:val="00BD6952"/>
    <w:rsid w:val="00BE0FC1"/>
    <w:rsid w:val="00C0003F"/>
    <w:rsid w:val="00C16F53"/>
    <w:rsid w:val="00C20066"/>
    <w:rsid w:val="00C20F30"/>
    <w:rsid w:val="00C2149F"/>
    <w:rsid w:val="00C23BA3"/>
    <w:rsid w:val="00C41E16"/>
    <w:rsid w:val="00C47813"/>
    <w:rsid w:val="00C5066E"/>
    <w:rsid w:val="00C50BF3"/>
    <w:rsid w:val="00C63C8E"/>
    <w:rsid w:val="00C643EA"/>
    <w:rsid w:val="00C64A1D"/>
    <w:rsid w:val="00C86FA3"/>
    <w:rsid w:val="00CA30B7"/>
    <w:rsid w:val="00CA6ACF"/>
    <w:rsid w:val="00CC07A0"/>
    <w:rsid w:val="00CD08D3"/>
    <w:rsid w:val="00CD67CC"/>
    <w:rsid w:val="00CF2151"/>
    <w:rsid w:val="00D01C01"/>
    <w:rsid w:val="00D131F7"/>
    <w:rsid w:val="00D13B94"/>
    <w:rsid w:val="00D15A2B"/>
    <w:rsid w:val="00D15E21"/>
    <w:rsid w:val="00D80B9F"/>
    <w:rsid w:val="00D86C33"/>
    <w:rsid w:val="00D97C93"/>
    <w:rsid w:val="00DA1E37"/>
    <w:rsid w:val="00DB29AD"/>
    <w:rsid w:val="00DB2A3D"/>
    <w:rsid w:val="00DC1270"/>
    <w:rsid w:val="00DD4052"/>
    <w:rsid w:val="00DD7199"/>
    <w:rsid w:val="00DE371E"/>
    <w:rsid w:val="00DE4BD1"/>
    <w:rsid w:val="00DF4AEA"/>
    <w:rsid w:val="00DF6A73"/>
    <w:rsid w:val="00DF7411"/>
    <w:rsid w:val="00E2243F"/>
    <w:rsid w:val="00E34829"/>
    <w:rsid w:val="00E36F89"/>
    <w:rsid w:val="00E95EEE"/>
    <w:rsid w:val="00EB3D63"/>
    <w:rsid w:val="00EC3D74"/>
    <w:rsid w:val="00ED6C4A"/>
    <w:rsid w:val="00EE00B8"/>
    <w:rsid w:val="00EE0464"/>
    <w:rsid w:val="00F5014D"/>
    <w:rsid w:val="00F57222"/>
    <w:rsid w:val="00F8201D"/>
    <w:rsid w:val="00F8423C"/>
    <w:rsid w:val="00F93483"/>
    <w:rsid w:val="00F93AA6"/>
    <w:rsid w:val="00FA4761"/>
    <w:rsid w:val="00FA4BF5"/>
    <w:rsid w:val="00FE0B6D"/>
    <w:rsid w:val="00FF404C"/>
    <w:rsid w:val="109A2A85"/>
    <w:rsid w:val="26182394"/>
    <w:rsid w:val="319945D2"/>
    <w:rsid w:val="32887C18"/>
    <w:rsid w:val="34130F72"/>
    <w:rsid w:val="38DF493C"/>
    <w:rsid w:val="39BF668E"/>
    <w:rsid w:val="41F549E5"/>
    <w:rsid w:val="479E0D55"/>
    <w:rsid w:val="72F73B85"/>
    <w:rsid w:val="72FF6166"/>
    <w:rsid w:val="7C1D2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422BF4B"/>
  <w15:docId w15:val="{BE678D67-864B-4D26-917F-66C9439C3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4</Pages>
  <Words>794</Words>
  <Characters>947</Characters>
  <Application>Microsoft Office Word</Application>
  <DocSecurity>0</DocSecurity>
  <Lines>157</Lines>
  <Paragraphs>69</Paragraphs>
  <ScaleCrop>false</ScaleCrop>
  <Company>微软中国</Company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weixin</dc:creator>
  <cp:lastModifiedBy>薇 大</cp:lastModifiedBy>
  <cp:revision>101</cp:revision>
  <dcterms:created xsi:type="dcterms:W3CDTF">2021-09-28T03:07:00Z</dcterms:created>
  <dcterms:modified xsi:type="dcterms:W3CDTF">2026-06-02T01:36:00Z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07E8847A91D841F5B4F13711724F72ED</vt:lpwstr>
  </property>
  <property fmtid="{D5CDD505-2E9C-101B-9397-08002B2CF9AE}" pid="4" name="KSOTemplateDocerSaveRecord">
    <vt:lpwstr>eyJoZGlkIjoiM2Y1ZGYyNDU1Y2MzYzZiYTIyNzNlOTgyMTYxNzBmMzkiLCJ1c2VySWQiOiI0MjkwMTI5NzkifQ==</vt:lpwstr>
  </property>
</Properties>
</file>