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EE27C9" w14:textId="0C9EDB8C" w:rsidR="0057749F" w:rsidRDefault="00D508F3" w:rsidP="0057749F">
      <w:pPr>
        <w:spacing w:line="360" w:lineRule="auto"/>
        <w:jc w:val="center"/>
        <w:rPr>
          <w:rFonts w:asciiTheme="majorEastAsia" w:eastAsiaTheme="majorEastAsia" w:hAnsiTheme="majorEastAsia" w:cs="微软雅黑"/>
          <w:sz w:val="32"/>
          <w:szCs w:val="32"/>
        </w:rPr>
      </w:pPr>
      <w:r w:rsidRPr="0057749F">
        <w:rPr>
          <w:rFonts w:ascii="Segoe UI Symbol" w:eastAsiaTheme="majorEastAsia" w:hAnsi="Segoe UI Symbol" w:cs="Segoe UI Symbol"/>
          <w:sz w:val="32"/>
          <w:szCs w:val="32"/>
        </w:rPr>
        <w:t>⬥</w:t>
      </w:r>
      <w:r w:rsidRPr="0057749F">
        <w:rPr>
          <w:rFonts w:asciiTheme="majorEastAsia" w:eastAsiaTheme="majorEastAsia" w:hAnsiTheme="majorEastAsia" w:cs="微软雅黑"/>
          <w:sz w:val="32"/>
          <w:szCs w:val="32"/>
          <w:lang w:val="zh-TW" w:eastAsia="zh-TW"/>
        </w:rPr>
        <w:t>书香联大</w:t>
      </w:r>
      <w:r w:rsidRPr="0057749F">
        <w:rPr>
          <w:rFonts w:ascii="Segoe UI Symbol" w:eastAsiaTheme="majorEastAsia" w:hAnsi="Segoe UI Symbol" w:cs="Segoe UI Symbol"/>
          <w:sz w:val="32"/>
          <w:szCs w:val="32"/>
        </w:rPr>
        <w:t>⬥</w:t>
      </w:r>
      <w:r w:rsidRPr="0057749F">
        <w:rPr>
          <w:rFonts w:asciiTheme="majorEastAsia" w:eastAsiaTheme="majorEastAsia" w:hAnsiTheme="majorEastAsia" w:cs="微软雅黑"/>
          <w:sz w:val="32"/>
          <w:szCs w:val="32"/>
          <w:lang w:val="zh-TW" w:eastAsia="zh-TW"/>
        </w:rPr>
        <w:t>读者手册（</w:t>
      </w:r>
      <w:r w:rsidRPr="0057749F">
        <w:rPr>
          <w:rFonts w:asciiTheme="majorEastAsia" w:eastAsiaTheme="majorEastAsia" w:hAnsiTheme="majorEastAsia" w:cs="微软雅黑"/>
          <w:sz w:val="32"/>
          <w:szCs w:val="32"/>
        </w:rPr>
        <w:t>20</w:t>
      </w:r>
      <w:r w:rsidR="0058447B" w:rsidRPr="0057749F">
        <w:rPr>
          <w:rFonts w:asciiTheme="majorEastAsia" w:eastAsiaTheme="majorEastAsia" w:hAnsiTheme="majorEastAsia" w:cs="微软雅黑" w:hint="eastAsia"/>
          <w:sz w:val="32"/>
          <w:szCs w:val="32"/>
          <w:lang w:val="zh-TW"/>
        </w:rPr>
        <w:t>2</w:t>
      </w:r>
      <w:r w:rsidR="0058447B" w:rsidRPr="0057749F">
        <w:rPr>
          <w:rFonts w:asciiTheme="majorEastAsia" w:eastAsiaTheme="majorEastAsia" w:hAnsiTheme="majorEastAsia" w:cs="微软雅黑"/>
          <w:sz w:val="32"/>
          <w:szCs w:val="32"/>
          <w:lang w:val="zh-TW" w:eastAsia="zh-TW"/>
        </w:rPr>
        <w:t>2</w:t>
      </w:r>
      <w:r w:rsidRPr="0057749F">
        <w:rPr>
          <w:rFonts w:asciiTheme="majorEastAsia" w:eastAsiaTheme="majorEastAsia" w:hAnsiTheme="majorEastAsia" w:cs="微软雅黑"/>
          <w:sz w:val="32"/>
          <w:szCs w:val="32"/>
          <w:lang w:val="zh-TW" w:eastAsia="zh-TW"/>
        </w:rPr>
        <w:t>版）</w:t>
      </w:r>
    </w:p>
    <w:p w14:paraId="7E01165A" w14:textId="5C32E595" w:rsidR="0031366D" w:rsidRPr="0057749F" w:rsidRDefault="0057749F" w:rsidP="0057749F">
      <w:pPr>
        <w:spacing w:line="360" w:lineRule="auto"/>
        <w:rPr>
          <w:rFonts w:asciiTheme="majorEastAsia" w:eastAsiaTheme="majorEastAsia" w:hAnsiTheme="majorEastAsia" w:cs="微软雅黑"/>
          <w:sz w:val="32"/>
          <w:szCs w:val="32"/>
        </w:rPr>
      </w:pPr>
      <w:r>
        <w:rPr>
          <w:rFonts w:ascii="微软雅黑" w:eastAsia="微软雅黑" w:hAnsi="微软雅黑" w:cs="微软雅黑"/>
          <w:b/>
          <w:bCs/>
          <w:sz w:val="24"/>
          <w:szCs w:val="24"/>
        </w:rPr>
        <w:t>1.</w:t>
      </w:r>
      <w:r w:rsidRPr="0057749F">
        <w:rPr>
          <w:rFonts w:ascii="微软雅黑" w:eastAsia="微软雅黑" w:hAnsi="微软雅黑" w:cs="微软雅黑"/>
          <w:b/>
          <w:bCs/>
          <w:sz w:val="24"/>
          <w:szCs w:val="24"/>
        </w:rPr>
        <w:t>图书馆</w:t>
      </w:r>
      <w:r>
        <w:rPr>
          <w:rFonts w:ascii="微软雅黑" w:eastAsia="微软雅黑" w:hAnsi="微软雅黑" w:cs="微软雅黑" w:hint="eastAsia"/>
          <w:b/>
          <w:bCs/>
          <w:sz w:val="24"/>
          <w:szCs w:val="24"/>
        </w:rPr>
        <w:t>概况</w:t>
      </w:r>
    </w:p>
    <w:p w14:paraId="3C98C88B" w14:textId="5E6D386C" w:rsidR="0057749F" w:rsidRPr="0057749F" w:rsidRDefault="0057749F" w:rsidP="0057749F">
      <w:pPr>
        <w:ind w:firstLine="480"/>
        <w:rPr>
          <w:rFonts w:ascii="微软雅黑" w:eastAsia="微软雅黑" w:hAnsi="微软雅黑" w:cs="仿宋"/>
          <w:sz w:val="24"/>
          <w:szCs w:val="24"/>
        </w:rPr>
      </w:pPr>
      <w:r>
        <w:rPr>
          <w:rFonts w:ascii="微软雅黑" w:eastAsia="微软雅黑" w:hAnsi="微软雅黑" w:cs="微软雅黑" w:hint="eastAsia"/>
          <w:b/>
          <w:bCs/>
          <w:sz w:val="24"/>
          <w:szCs w:val="24"/>
        </w:rPr>
        <w:t xml:space="preserve"> </w:t>
      </w:r>
      <w:r w:rsidRPr="0057749F">
        <w:rPr>
          <w:rFonts w:ascii="微软雅黑" w:eastAsia="微软雅黑" w:hAnsi="微软雅黑" w:cs="仿宋"/>
          <w:sz w:val="24"/>
          <w:szCs w:val="24"/>
          <w:lang w:val="zh-TW" w:eastAsia="zh-TW"/>
        </w:rPr>
        <w:t>北京联合大学图书馆是一所多校区综合型图书馆，始建于</w:t>
      </w:r>
      <w:r w:rsidRPr="0057749F">
        <w:rPr>
          <w:rFonts w:ascii="微软雅黑" w:eastAsia="微软雅黑" w:hAnsi="微软雅黑" w:cs="仿宋"/>
          <w:sz w:val="24"/>
          <w:szCs w:val="24"/>
        </w:rPr>
        <w:t>1978</w:t>
      </w:r>
      <w:r w:rsidRPr="0057749F">
        <w:rPr>
          <w:rFonts w:ascii="微软雅黑" w:eastAsia="微软雅黑" w:hAnsi="微软雅黑" w:cs="仿宋"/>
          <w:sz w:val="24"/>
          <w:szCs w:val="24"/>
          <w:lang w:val="zh-TW" w:eastAsia="zh-TW"/>
        </w:rPr>
        <w:t>年清华大学、北京大学、中国人民大学等高校分校图书馆</w:t>
      </w:r>
      <w:bookmarkStart w:id="0" w:name="_GoBack"/>
      <w:r w:rsidRPr="0057749F">
        <w:rPr>
          <w:rFonts w:ascii="微软雅黑" w:eastAsia="微软雅黑" w:hAnsi="微软雅黑" w:cs="仿宋"/>
          <w:sz w:val="24"/>
          <w:szCs w:val="24"/>
          <w:lang w:val="zh-TW" w:eastAsia="zh-TW"/>
        </w:rPr>
        <w:t>，</w:t>
      </w:r>
      <w:bookmarkEnd w:id="0"/>
      <w:r w:rsidRPr="0057749F">
        <w:rPr>
          <w:rFonts w:ascii="微软雅黑" w:eastAsia="微软雅黑" w:hAnsi="微软雅黑" w:cs="仿宋"/>
          <w:sz w:val="24"/>
          <w:szCs w:val="24"/>
          <w:lang w:val="zh-TW" w:eastAsia="zh-TW"/>
        </w:rPr>
        <w:t>目前在北四环、学院路、外馆斜街、红领巾桥、垡头、蒲黄榆、工体北路等七个校区建有馆舍。图书馆设有综合办公室、工会、流通阅览部、学科服务部、</w:t>
      </w:r>
      <w:r w:rsidRPr="008528AC">
        <w:rPr>
          <w:rFonts w:ascii="微软雅黑" w:eastAsia="微软雅黑" w:hAnsi="微软雅黑" w:cs="仿宋"/>
          <w:color w:val="000000" w:themeColor="text1"/>
          <w:sz w:val="24"/>
          <w:szCs w:val="24"/>
          <w:lang w:val="zh-TW" w:eastAsia="zh-TW"/>
        </w:rPr>
        <w:t>资源建设部、参考咨询部、信息技术部、读者活动部、阅读推广部</w:t>
      </w:r>
      <w:r w:rsidRPr="008528AC">
        <w:rPr>
          <w:rFonts w:ascii="微软雅黑" w:eastAsia="微软雅黑" w:hAnsi="微软雅黑" w:cs="仿宋"/>
          <w:color w:val="000000" w:themeColor="text1"/>
          <w:sz w:val="24"/>
          <w:szCs w:val="24"/>
          <w:lang w:val="zh-TW"/>
        </w:rPr>
        <w:t>、文献特藏部</w:t>
      </w:r>
      <w:r w:rsidRPr="0057749F">
        <w:rPr>
          <w:rFonts w:ascii="微软雅黑" w:eastAsia="微软雅黑" w:hAnsi="微软雅黑" w:cs="仿宋"/>
          <w:sz w:val="24"/>
          <w:szCs w:val="24"/>
          <w:lang w:val="zh-TW" w:eastAsia="zh-TW"/>
        </w:rPr>
        <w:t>和6个校区分部。</w:t>
      </w:r>
      <w:r w:rsidRPr="0057749F">
        <w:rPr>
          <w:rFonts w:ascii="微软雅黑" w:eastAsia="微软雅黑" w:hAnsi="微软雅黑" w:cs="仿宋"/>
          <w:sz w:val="24"/>
          <w:szCs w:val="24"/>
          <w:lang w:val="zh-TW"/>
        </w:rPr>
        <w:t>我校</w:t>
      </w:r>
      <w:r w:rsidRPr="0057749F">
        <w:rPr>
          <w:rFonts w:ascii="微软雅黑" w:eastAsia="微软雅黑" w:hAnsi="微软雅黑" w:cs="仿宋"/>
          <w:sz w:val="24"/>
          <w:szCs w:val="24"/>
          <w:lang w:val="zh-TW" w:eastAsia="zh-TW"/>
        </w:rPr>
        <w:t>北四环校区图书馆分为</w:t>
      </w:r>
      <w:r w:rsidRPr="008528AC">
        <w:rPr>
          <w:rFonts w:ascii="微软雅黑" w:eastAsia="微软雅黑" w:hAnsi="微软雅黑" w:cs="仿宋"/>
          <w:color w:val="000000" w:themeColor="text1"/>
          <w:sz w:val="24"/>
          <w:szCs w:val="24"/>
          <w:lang w:val="zh-TW" w:eastAsia="zh-TW"/>
        </w:rPr>
        <w:t>理工与艺术馆和人文馆。图书馆现有馆舍面积</w:t>
      </w:r>
      <w:r w:rsidRPr="008528AC">
        <w:rPr>
          <w:rFonts w:ascii="微软雅黑" w:eastAsia="微软雅黑" w:hAnsi="微软雅黑" w:cs="仿宋"/>
          <w:color w:val="000000" w:themeColor="text1"/>
          <w:sz w:val="24"/>
          <w:szCs w:val="24"/>
        </w:rPr>
        <w:t>3.34</w:t>
      </w:r>
      <w:r w:rsidRPr="008528AC">
        <w:rPr>
          <w:rFonts w:ascii="微软雅黑" w:eastAsia="微软雅黑" w:hAnsi="微软雅黑" w:cs="仿宋"/>
          <w:color w:val="000000" w:themeColor="text1"/>
          <w:sz w:val="24"/>
          <w:szCs w:val="24"/>
          <w:lang w:val="zh-TW" w:eastAsia="zh-TW"/>
        </w:rPr>
        <w:t>万平米</w:t>
      </w:r>
      <w:r w:rsidRPr="00736232">
        <w:rPr>
          <w:rFonts w:ascii="微软雅黑" w:eastAsia="微软雅黑" w:hAnsi="微软雅黑" w:cs="仿宋"/>
          <w:color w:val="000000" w:themeColor="text1"/>
          <w:sz w:val="24"/>
          <w:szCs w:val="24"/>
          <w:lang w:val="zh-TW" w:eastAsia="zh-TW"/>
        </w:rPr>
        <w:t>，总阅览座位</w:t>
      </w:r>
      <w:r w:rsidR="00736232" w:rsidRPr="00736232">
        <w:rPr>
          <w:rFonts w:ascii="微软雅黑" w:eastAsia="微软雅黑" w:hAnsi="微软雅黑" w:cs="仿宋"/>
          <w:color w:val="000000" w:themeColor="text1"/>
          <w:sz w:val="24"/>
          <w:szCs w:val="24"/>
        </w:rPr>
        <w:t>4349</w:t>
      </w:r>
      <w:r w:rsidRPr="00736232">
        <w:rPr>
          <w:rFonts w:ascii="微软雅黑" w:eastAsia="微软雅黑" w:hAnsi="微软雅黑" w:cs="仿宋"/>
          <w:color w:val="000000" w:themeColor="text1"/>
          <w:sz w:val="24"/>
          <w:szCs w:val="24"/>
          <w:lang w:val="zh-TW" w:eastAsia="zh-TW"/>
        </w:rPr>
        <w:t>席，截止到</w:t>
      </w:r>
      <w:r w:rsidR="00AC2CB2">
        <w:rPr>
          <w:rFonts w:ascii="微软雅黑" w:eastAsia="微软雅黑" w:hAnsi="微软雅黑" w:cs="仿宋" w:hint="eastAsia"/>
          <w:color w:val="000000" w:themeColor="text1"/>
          <w:sz w:val="24"/>
          <w:szCs w:val="24"/>
          <w:lang w:val="zh-TW"/>
        </w:rPr>
        <w:t>2022年8月</w:t>
      </w:r>
      <w:r w:rsidRPr="00736232">
        <w:rPr>
          <w:rFonts w:ascii="微软雅黑" w:eastAsia="微软雅黑" w:hAnsi="微软雅黑" w:cs="仿宋"/>
          <w:color w:val="000000" w:themeColor="text1"/>
          <w:sz w:val="24"/>
          <w:szCs w:val="24"/>
          <w:lang w:val="zh-TW" w:eastAsia="zh-TW"/>
        </w:rPr>
        <w:t>，馆藏纸质中外文图书</w:t>
      </w:r>
      <w:r w:rsidRPr="00736232">
        <w:rPr>
          <w:rFonts w:ascii="微软雅黑" w:eastAsia="微软雅黑" w:hAnsi="微软雅黑" w:cs="仿宋"/>
          <w:color w:val="000000" w:themeColor="text1"/>
          <w:sz w:val="24"/>
          <w:szCs w:val="24"/>
          <w:lang w:val="zh-CN"/>
        </w:rPr>
        <w:t>3</w:t>
      </w:r>
      <w:r w:rsidR="00736232" w:rsidRPr="00736232">
        <w:rPr>
          <w:rFonts w:ascii="微软雅黑" w:eastAsia="微软雅黑" w:hAnsi="微软雅黑" w:cs="仿宋"/>
          <w:color w:val="000000" w:themeColor="text1"/>
          <w:sz w:val="24"/>
          <w:szCs w:val="24"/>
          <w:lang w:val="zh-CN"/>
        </w:rPr>
        <w:t>13</w:t>
      </w:r>
      <w:r w:rsidRPr="00736232">
        <w:rPr>
          <w:rFonts w:ascii="微软雅黑" w:eastAsia="微软雅黑" w:hAnsi="微软雅黑" w:cs="仿宋"/>
          <w:color w:val="000000" w:themeColor="text1"/>
          <w:sz w:val="24"/>
          <w:szCs w:val="24"/>
          <w:lang w:val="zh-TW" w:eastAsia="zh-TW"/>
        </w:rPr>
        <w:t>万余册，中、外文纸质期刊</w:t>
      </w:r>
      <w:r w:rsidR="00736232" w:rsidRPr="00736232">
        <w:rPr>
          <w:rFonts w:ascii="微软雅黑" w:eastAsia="微软雅黑" w:hAnsi="微软雅黑" w:cs="仿宋"/>
          <w:color w:val="000000" w:themeColor="text1"/>
          <w:sz w:val="24"/>
          <w:szCs w:val="24"/>
        </w:rPr>
        <w:t>877</w:t>
      </w:r>
      <w:r w:rsidRPr="00736232">
        <w:rPr>
          <w:rFonts w:ascii="微软雅黑" w:eastAsia="微软雅黑" w:hAnsi="微软雅黑" w:cs="仿宋"/>
          <w:color w:val="000000" w:themeColor="text1"/>
          <w:sz w:val="24"/>
          <w:szCs w:val="24"/>
        </w:rPr>
        <w:t>种</w:t>
      </w:r>
      <w:r w:rsidRPr="00736232">
        <w:rPr>
          <w:rFonts w:ascii="微软雅黑" w:eastAsia="微软雅黑" w:hAnsi="微软雅黑" w:cs="仿宋"/>
          <w:color w:val="000000" w:themeColor="text1"/>
          <w:sz w:val="24"/>
          <w:szCs w:val="24"/>
          <w:lang w:val="zh-TW" w:eastAsia="zh-TW"/>
        </w:rPr>
        <w:t>，报纸</w:t>
      </w:r>
      <w:r w:rsidR="00736232" w:rsidRPr="00736232">
        <w:rPr>
          <w:rFonts w:ascii="微软雅黑" w:eastAsia="微软雅黑" w:hAnsi="微软雅黑" w:cs="仿宋" w:hint="eastAsia"/>
          <w:color w:val="000000" w:themeColor="text1"/>
          <w:sz w:val="24"/>
          <w:szCs w:val="24"/>
        </w:rPr>
        <w:t>3</w:t>
      </w:r>
      <w:r w:rsidR="00736232" w:rsidRPr="00736232">
        <w:rPr>
          <w:rFonts w:ascii="微软雅黑" w:eastAsia="微软雅黑" w:hAnsi="微软雅黑" w:cs="仿宋"/>
          <w:color w:val="000000" w:themeColor="text1"/>
          <w:sz w:val="24"/>
          <w:szCs w:val="24"/>
        </w:rPr>
        <w:t>7</w:t>
      </w:r>
      <w:r w:rsidRPr="00736232">
        <w:rPr>
          <w:rFonts w:ascii="微软雅黑" w:eastAsia="微软雅黑" w:hAnsi="微软雅黑" w:cs="仿宋"/>
          <w:color w:val="000000" w:themeColor="text1"/>
          <w:sz w:val="24"/>
          <w:szCs w:val="24"/>
        </w:rPr>
        <w:t>种</w:t>
      </w:r>
      <w:r w:rsidRPr="00736232">
        <w:rPr>
          <w:rFonts w:ascii="微软雅黑" w:eastAsia="微软雅黑" w:hAnsi="微软雅黑" w:cs="仿宋"/>
          <w:color w:val="000000" w:themeColor="text1"/>
          <w:sz w:val="24"/>
          <w:szCs w:val="24"/>
          <w:lang w:val="zh-TW" w:eastAsia="zh-TW"/>
        </w:rPr>
        <w:t>，电子图书</w:t>
      </w:r>
      <w:r w:rsidR="00736232" w:rsidRPr="00736232">
        <w:rPr>
          <w:rFonts w:ascii="微软雅黑" w:eastAsia="微软雅黑" w:hAnsi="微软雅黑" w:cs="仿宋"/>
          <w:color w:val="000000" w:themeColor="text1"/>
          <w:sz w:val="24"/>
          <w:szCs w:val="24"/>
        </w:rPr>
        <w:t>157</w:t>
      </w:r>
      <w:r w:rsidRPr="00736232">
        <w:rPr>
          <w:rFonts w:ascii="微软雅黑" w:eastAsia="微软雅黑" w:hAnsi="微软雅黑" w:cs="仿宋"/>
          <w:color w:val="000000" w:themeColor="text1"/>
          <w:sz w:val="24"/>
          <w:szCs w:val="24"/>
          <w:lang w:val="zh-TW" w:eastAsia="zh-TW"/>
        </w:rPr>
        <w:t>万余册，</w:t>
      </w:r>
      <w:r w:rsidRPr="00736232">
        <w:rPr>
          <w:rFonts w:ascii="微软雅黑" w:eastAsia="微软雅黑" w:hAnsi="微软雅黑" w:cs="仿宋" w:hint="cs"/>
          <w:color w:val="000000" w:themeColor="text1"/>
          <w:sz w:val="24"/>
          <w:szCs w:val="24"/>
          <w:lang w:val="zh-TW" w:eastAsia="zh-TW"/>
        </w:rPr>
        <w:t>可访问的中外文数据库</w:t>
      </w:r>
      <w:r w:rsidRPr="00736232">
        <w:rPr>
          <w:rFonts w:ascii="微软雅黑" w:eastAsia="微软雅黑" w:hAnsi="微软雅黑" w:cs="仿宋"/>
          <w:color w:val="000000" w:themeColor="text1"/>
          <w:sz w:val="24"/>
          <w:szCs w:val="24"/>
          <w:lang w:val="zh-TW"/>
        </w:rPr>
        <w:t>（子库）</w:t>
      </w:r>
      <w:r w:rsidR="00736232" w:rsidRPr="00736232">
        <w:rPr>
          <w:rFonts w:ascii="微软雅黑" w:eastAsia="PMingLiU" w:hAnsi="微软雅黑" w:cs="仿宋"/>
          <w:color w:val="000000" w:themeColor="text1"/>
          <w:sz w:val="24"/>
          <w:szCs w:val="24"/>
          <w:lang w:val="zh-TW" w:eastAsia="zh-TW"/>
        </w:rPr>
        <w:t>111</w:t>
      </w:r>
      <w:r w:rsidRPr="00736232">
        <w:rPr>
          <w:rFonts w:ascii="微软雅黑" w:eastAsia="微软雅黑" w:hAnsi="微软雅黑" w:cs="仿宋"/>
          <w:color w:val="000000" w:themeColor="text1"/>
          <w:sz w:val="24"/>
          <w:szCs w:val="24"/>
          <w:lang w:val="zh-TW" w:eastAsia="zh-TW"/>
        </w:rPr>
        <w:t>个。为</w:t>
      </w:r>
      <w:r w:rsidRPr="0057749F">
        <w:rPr>
          <w:rFonts w:ascii="微软雅黑" w:eastAsia="微软雅黑" w:hAnsi="微软雅黑" w:cs="仿宋"/>
          <w:sz w:val="24"/>
          <w:szCs w:val="24"/>
          <w:lang w:val="zh-TW" w:eastAsia="zh-TW"/>
        </w:rPr>
        <w:t>满足读者多样化阅读文化需求，图书馆设有开放式阅览区（室）、休闲阅读区、研讨室、多媒体视听室、观影室和展览区，同时为读者提供自助借还、自助文印、坐位预约、免费</w:t>
      </w:r>
      <w:r w:rsidRPr="0057749F">
        <w:rPr>
          <w:rFonts w:ascii="微软雅黑" w:eastAsia="微软雅黑" w:hAnsi="微软雅黑" w:cs="仿宋"/>
          <w:sz w:val="24"/>
          <w:szCs w:val="24"/>
        </w:rPr>
        <w:t>WIFI</w:t>
      </w:r>
      <w:r w:rsidRPr="0057749F">
        <w:rPr>
          <w:rFonts w:ascii="微软雅黑" w:eastAsia="微软雅黑" w:hAnsi="微软雅黑" w:cs="仿宋"/>
          <w:sz w:val="24"/>
          <w:szCs w:val="24"/>
          <w:lang w:val="zh-TW" w:eastAsia="zh-TW"/>
        </w:rPr>
        <w:t>等便捷型功能服务。</w:t>
      </w:r>
    </w:p>
    <w:p w14:paraId="4C525FA0" w14:textId="77777777" w:rsidR="0057749F" w:rsidRPr="0057749F" w:rsidRDefault="0057749F" w:rsidP="0057749F">
      <w:pPr>
        <w:ind w:firstLine="480"/>
        <w:rPr>
          <w:rFonts w:ascii="微软雅黑" w:eastAsia="微软雅黑" w:hAnsi="微软雅黑" w:cs="仿宋"/>
          <w:sz w:val="24"/>
          <w:szCs w:val="24"/>
          <w:lang w:val="zh-TW"/>
        </w:rPr>
      </w:pPr>
      <w:r w:rsidRPr="0057749F">
        <w:rPr>
          <w:rFonts w:ascii="微软雅黑" w:eastAsia="微软雅黑" w:hAnsi="微软雅黑" w:cs="仿宋"/>
          <w:sz w:val="24"/>
          <w:szCs w:val="24"/>
          <w:lang w:val="zh-TW"/>
        </w:rPr>
        <w:t>图书馆实行“藏、阅、借、</w:t>
      </w:r>
      <w:proofErr w:type="gramStart"/>
      <w:r w:rsidRPr="0057749F">
        <w:rPr>
          <w:rFonts w:ascii="微软雅黑" w:eastAsia="微软雅黑" w:hAnsi="微软雅黑" w:cs="仿宋"/>
          <w:sz w:val="24"/>
          <w:szCs w:val="24"/>
          <w:lang w:val="zh-TW"/>
        </w:rPr>
        <w:t>咨</w:t>
      </w:r>
      <w:proofErr w:type="gramEnd"/>
      <w:r w:rsidRPr="0057749F">
        <w:rPr>
          <w:rFonts w:ascii="微软雅黑" w:eastAsia="微软雅黑" w:hAnsi="微软雅黑" w:cs="仿宋"/>
          <w:sz w:val="24"/>
          <w:szCs w:val="24"/>
          <w:lang w:val="zh-TW"/>
        </w:rPr>
        <w:t>、检、展”一体化全开放服务，每周最长开馆105小时。提供开架阅览、馆际互借、原文传递、参考咨询、素养教育、查新检索、论文引证检索统计分析、自助借还、自助文印、空间预约等多类型、多层次的服务。图书馆拥有多种现代化服务手段，建立了比较完善的读者自助服务体系，通过门户网站为在校师生提供OPAC目录查询、新书荐购、读者借阅信息查询、新书通报、网上书刊预约、续借、网络学科与资源导航、网络数据库检索及全文下载、虚拟咨询与答疑等24小时全天候服务。开通了校外访问认证系统和数字资源门户系统，我校读者可在任意时间和地点实现对图书馆电子资源的访问，并使用多种资源的一站式检索和个性化资源定制服务。</w:t>
      </w:r>
    </w:p>
    <w:p w14:paraId="0F2B62E2" w14:textId="77777777" w:rsidR="0057749F" w:rsidRPr="0057749F" w:rsidRDefault="0057749F" w:rsidP="0057749F">
      <w:pPr>
        <w:ind w:firstLine="480"/>
        <w:rPr>
          <w:rFonts w:ascii="微软雅黑" w:eastAsia="微软雅黑" w:hAnsi="微软雅黑" w:cs="仿宋"/>
          <w:sz w:val="24"/>
          <w:szCs w:val="24"/>
          <w:lang w:val="zh-TW"/>
        </w:rPr>
      </w:pPr>
      <w:r w:rsidRPr="0057749F">
        <w:rPr>
          <w:rFonts w:ascii="微软雅黑" w:eastAsia="微软雅黑" w:hAnsi="微软雅黑" w:cs="仿宋"/>
          <w:sz w:val="24"/>
          <w:szCs w:val="24"/>
          <w:lang w:val="zh-TW"/>
        </w:rPr>
        <w:t>契合教学科研需要，建有数字化自主学习中心、移动图书馆、现代化多媒体视听室、观影室、教师研修室、联大文库、元</w:t>
      </w:r>
      <w:proofErr w:type="gramStart"/>
      <w:r w:rsidRPr="0057749F">
        <w:rPr>
          <w:rFonts w:ascii="微软雅黑" w:eastAsia="微软雅黑" w:hAnsi="微软雅黑" w:cs="仿宋"/>
          <w:sz w:val="24"/>
          <w:szCs w:val="24"/>
          <w:lang w:val="zh-TW"/>
        </w:rPr>
        <w:t>堃</w:t>
      </w:r>
      <w:proofErr w:type="gramEnd"/>
      <w:r w:rsidRPr="0057749F">
        <w:rPr>
          <w:rFonts w:ascii="微软雅黑" w:eastAsia="微软雅黑" w:hAnsi="微软雅黑" w:cs="仿宋"/>
          <w:sz w:val="24"/>
          <w:szCs w:val="24"/>
          <w:lang w:val="zh-TW"/>
        </w:rPr>
        <w:t>书院、藏书阁、休闲阅览交流空间、融合教育体验室、静音仓、朗读亭，体现了现代图书馆智能化、数字化和人性化的特征。与马克思主义学院、</w:t>
      </w:r>
      <w:proofErr w:type="gramStart"/>
      <w:r w:rsidRPr="0057749F">
        <w:rPr>
          <w:rFonts w:ascii="微软雅黑" w:eastAsia="微软雅黑" w:hAnsi="微软雅黑" w:cs="仿宋"/>
          <w:sz w:val="24"/>
          <w:szCs w:val="24"/>
          <w:lang w:val="zh-TW"/>
        </w:rPr>
        <w:t>校国际</w:t>
      </w:r>
      <w:proofErr w:type="gramEnd"/>
      <w:r w:rsidRPr="0057749F">
        <w:rPr>
          <w:rFonts w:ascii="微软雅黑" w:eastAsia="微软雅黑" w:hAnsi="微软雅黑" w:cs="仿宋"/>
          <w:sz w:val="24"/>
          <w:szCs w:val="24"/>
          <w:lang w:val="zh-TW"/>
        </w:rPr>
        <w:t>交流合作处联合建设约翰</w:t>
      </w:r>
      <w:r w:rsidRPr="0057749F">
        <w:rPr>
          <w:rFonts w:ascii="微软雅黑" w:eastAsia="微软雅黑" w:hAnsi="微软雅黑" w:cs="宋体"/>
          <w:sz w:val="24"/>
          <w:szCs w:val="24"/>
          <w:lang w:val="zh-TW"/>
        </w:rPr>
        <w:t>•</w:t>
      </w:r>
      <w:r w:rsidRPr="0057749F">
        <w:rPr>
          <w:rFonts w:ascii="微软雅黑" w:eastAsia="微软雅黑" w:hAnsi="微软雅黑" w:cs="仿宋"/>
          <w:sz w:val="24"/>
          <w:szCs w:val="24"/>
          <w:lang w:val="zh-TW"/>
        </w:rPr>
        <w:t>拉贝北京交流中心，</w:t>
      </w:r>
      <w:proofErr w:type="gramStart"/>
      <w:r w:rsidRPr="0057749F">
        <w:rPr>
          <w:rFonts w:ascii="微软雅黑" w:eastAsia="微软雅黑" w:hAnsi="微软雅黑" w:cs="仿宋"/>
          <w:sz w:val="24"/>
          <w:szCs w:val="24"/>
          <w:lang w:val="zh-TW"/>
        </w:rPr>
        <w:t>开展思政课程</w:t>
      </w:r>
      <w:proofErr w:type="gramEnd"/>
      <w:r w:rsidRPr="0057749F">
        <w:rPr>
          <w:rFonts w:ascii="微软雅黑" w:eastAsia="微软雅黑" w:hAnsi="微软雅黑" w:cs="仿宋"/>
          <w:sz w:val="24"/>
          <w:szCs w:val="24"/>
          <w:lang w:val="zh-TW"/>
        </w:rPr>
        <w:t>教学实践，加强学生爱国主义和北京传统文化教育。建设北京联合大学校内创新实践基地、政治文明建设研究阅览中心、三山五园文献馆，收集特色资源，服务教学科研。以“印韵北京”为主题的文化艺术墙将“学以致用”“立德树人”“书香联大”“智慧阅读”等融入其中，与元堃书院、藏书阁浑然一体，体现了现代艺术与传统文化的有机结合，突出了图书馆的文化底蕴与内涵追求。</w:t>
      </w:r>
    </w:p>
    <w:p w14:paraId="0AC37D99" w14:textId="47E7F7CF" w:rsidR="0031366D" w:rsidRDefault="0057749F" w:rsidP="0057749F">
      <w:pPr>
        <w:ind w:firstLineChars="200" w:firstLine="480"/>
        <w:jc w:val="left"/>
        <w:rPr>
          <w:rFonts w:ascii="微软雅黑" w:eastAsia="微软雅黑" w:hAnsi="微软雅黑" w:cs="仿宋"/>
          <w:sz w:val="24"/>
          <w:szCs w:val="24"/>
          <w:lang w:val="zh-TW"/>
        </w:rPr>
      </w:pPr>
      <w:r w:rsidRPr="0057749F">
        <w:rPr>
          <w:rFonts w:ascii="微软雅黑" w:eastAsia="微软雅黑" w:hAnsi="微软雅黑" w:cs="仿宋"/>
          <w:sz w:val="24"/>
          <w:szCs w:val="24"/>
          <w:lang w:val="zh-TW"/>
        </w:rPr>
        <w:t>图书馆</w:t>
      </w:r>
      <w:r w:rsidRPr="0057749F">
        <w:rPr>
          <w:rFonts w:ascii="微软雅黑" w:eastAsia="微软雅黑" w:hAnsi="微软雅黑" w:cs="仿宋" w:hint="cs"/>
          <w:sz w:val="24"/>
          <w:szCs w:val="24"/>
          <w:lang w:val="zh-TW"/>
        </w:rPr>
        <w:t>坚持</w:t>
      </w:r>
      <w:r w:rsidRPr="0057749F">
        <w:rPr>
          <w:rFonts w:ascii="微软雅黑" w:eastAsia="微软雅黑" w:hAnsi="微软雅黑" w:cs="仿宋"/>
          <w:sz w:val="24"/>
          <w:szCs w:val="24"/>
          <w:lang w:val="zh-TW"/>
        </w:rPr>
        <w:t>“</w:t>
      </w:r>
      <w:r w:rsidRPr="0057749F">
        <w:rPr>
          <w:rFonts w:ascii="微软雅黑" w:eastAsia="微软雅黑" w:hAnsi="微软雅黑" w:cs="仿宋" w:hint="cs"/>
          <w:sz w:val="24"/>
          <w:szCs w:val="24"/>
          <w:lang w:val="zh-TW"/>
        </w:rPr>
        <w:t>以人为本，服务创新</w:t>
      </w:r>
      <w:r w:rsidRPr="0057749F">
        <w:rPr>
          <w:rFonts w:ascii="微软雅黑" w:eastAsia="微软雅黑" w:hAnsi="微软雅黑" w:cs="仿宋"/>
          <w:sz w:val="24"/>
          <w:szCs w:val="24"/>
          <w:lang w:val="zh-TW"/>
        </w:rPr>
        <w:t>”</w:t>
      </w:r>
      <w:r w:rsidRPr="0057749F">
        <w:rPr>
          <w:rFonts w:ascii="微软雅黑" w:eastAsia="微软雅黑" w:hAnsi="微软雅黑" w:cs="仿宋" w:hint="cs"/>
          <w:sz w:val="24"/>
          <w:szCs w:val="24"/>
          <w:lang w:val="zh-TW"/>
        </w:rPr>
        <w:t>的理念</w:t>
      </w:r>
      <w:r w:rsidRPr="0057749F">
        <w:rPr>
          <w:rFonts w:ascii="微软雅黑" w:eastAsia="微软雅黑" w:hAnsi="微软雅黑" w:cs="仿宋"/>
          <w:sz w:val="24"/>
          <w:szCs w:val="24"/>
          <w:lang w:val="zh-TW"/>
        </w:rPr>
        <w:t>,秉承“藏以致用，服务育人”宗旨，深入贯彻全国、北京高校思想政治工作会议精神，落实立德树人根本任务，以课程思</w:t>
      </w:r>
      <w:r w:rsidRPr="0057749F">
        <w:rPr>
          <w:rFonts w:ascii="微软雅黑" w:eastAsia="微软雅黑" w:hAnsi="微软雅黑" w:cs="仿宋"/>
          <w:sz w:val="24"/>
          <w:szCs w:val="24"/>
          <w:lang w:val="zh-TW"/>
        </w:rPr>
        <w:lastRenderedPageBreak/>
        <w:t>政理念为引领，与校党委宣传部、校学生处、校团委等部门联合打造“两节两季”的品牌文化育人活动平台。开展“书香联大”读书文化节、“人文联大” 经典阅读文化节、“魅力联大”迎新季、“绽放联大”毕业季等阅读推广活动，与校研究生处联合开展研究生研习营活动，实现全员、全过程、全方位育人。</w:t>
      </w:r>
    </w:p>
    <w:p w14:paraId="291AA521" w14:textId="77777777" w:rsidR="0057749F" w:rsidRPr="0057749F" w:rsidRDefault="0057749F" w:rsidP="0057749F">
      <w:pPr>
        <w:ind w:firstLineChars="200" w:firstLine="480"/>
        <w:jc w:val="left"/>
        <w:rPr>
          <w:rFonts w:ascii="微软雅黑" w:eastAsia="微软雅黑" w:hAnsi="微软雅黑" w:cs="微软雅黑"/>
          <w:b/>
          <w:bCs/>
          <w:sz w:val="24"/>
          <w:szCs w:val="24"/>
        </w:rPr>
      </w:pPr>
    </w:p>
    <w:p w14:paraId="08B616A6" w14:textId="77777777" w:rsidR="0031366D" w:rsidRDefault="00D508F3">
      <w:pPr>
        <w:spacing w:line="360" w:lineRule="auto"/>
        <w:jc w:val="left"/>
        <w:rPr>
          <w:rFonts w:ascii="微软雅黑" w:eastAsia="微软雅黑" w:hAnsi="微软雅黑" w:cs="微软雅黑"/>
          <w:b/>
          <w:bCs/>
          <w:sz w:val="24"/>
          <w:szCs w:val="24"/>
        </w:rPr>
      </w:pPr>
      <w:r>
        <w:rPr>
          <w:rFonts w:ascii="微软雅黑" w:eastAsia="微软雅黑" w:hAnsi="微软雅黑" w:cs="微软雅黑"/>
          <w:b/>
          <w:bCs/>
          <w:sz w:val="24"/>
          <w:szCs w:val="24"/>
        </w:rPr>
        <w:t>2.</w:t>
      </w:r>
      <w:r>
        <w:rPr>
          <w:rFonts w:ascii="微软雅黑" w:eastAsia="微软雅黑" w:hAnsi="微软雅黑" w:cs="微软雅黑"/>
          <w:b/>
          <w:bCs/>
          <w:sz w:val="24"/>
          <w:szCs w:val="24"/>
          <w:lang w:val="zh-TW" w:eastAsia="zh-TW"/>
        </w:rPr>
        <w:t>开馆时间</w:t>
      </w:r>
    </w:p>
    <w:tbl>
      <w:tblPr>
        <w:tblStyle w:val="TableNormal"/>
        <w:tblW w:w="8296"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861"/>
        <w:gridCol w:w="3031"/>
        <w:gridCol w:w="2404"/>
      </w:tblGrid>
      <w:tr w:rsidR="0031366D" w14:paraId="05EBE3F0" w14:textId="77777777">
        <w:trPr>
          <w:trHeight w:val="370"/>
        </w:trPr>
        <w:tc>
          <w:tcPr>
            <w:tcW w:w="2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8F9D65" w14:textId="77777777" w:rsidR="0031366D" w:rsidRDefault="00D508F3">
            <w:pPr>
              <w:jc w:val="center"/>
            </w:pPr>
            <w:r>
              <w:rPr>
                <w:rFonts w:ascii="微软雅黑" w:eastAsia="微软雅黑" w:hAnsi="微软雅黑" w:cs="微软雅黑"/>
                <w:b/>
                <w:bCs/>
                <w:kern w:val="0"/>
                <w:sz w:val="24"/>
                <w:szCs w:val="24"/>
                <w:lang w:val="zh-TW" w:eastAsia="zh-TW"/>
              </w:rPr>
              <w:t>馆舍所在校区</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960348" w14:textId="77777777" w:rsidR="0031366D" w:rsidRDefault="00D508F3">
            <w:pPr>
              <w:jc w:val="center"/>
            </w:pPr>
            <w:r>
              <w:rPr>
                <w:rFonts w:ascii="微软雅黑" w:eastAsia="微软雅黑" w:hAnsi="微软雅黑" w:cs="微软雅黑"/>
                <w:b/>
                <w:bCs/>
                <w:kern w:val="0"/>
                <w:sz w:val="24"/>
                <w:szCs w:val="24"/>
                <w:lang w:val="zh-TW" w:eastAsia="zh-TW"/>
              </w:rPr>
              <w:t>开放部门</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08C7F5" w14:textId="77777777" w:rsidR="0031366D" w:rsidRDefault="00D508F3">
            <w:pPr>
              <w:jc w:val="center"/>
            </w:pPr>
            <w:r>
              <w:rPr>
                <w:rFonts w:ascii="微软雅黑" w:eastAsia="微软雅黑" w:hAnsi="微软雅黑" w:cs="微软雅黑"/>
                <w:b/>
                <w:bCs/>
                <w:kern w:val="0"/>
                <w:sz w:val="24"/>
                <w:szCs w:val="24"/>
                <w:lang w:val="zh-TW" w:eastAsia="zh-TW"/>
              </w:rPr>
              <w:t>开馆时间</w:t>
            </w:r>
          </w:p>
        </w:tc>
      </w:tr>
      <w:tr w:rsidR="0031366D" w14:paraId="5E1D55F1" w14:textId="77777777">
        <w:trPr>
          <w:trHeight w:val="370"/>
        </w:trPr>
        <w:tc>
          <w:tcPr>
            <w:tcW w:w="286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94312C" w14:textId="77777777" w:rsidR="0031366D" w:rsidRDefault="00D508F3">
            <w:pPr>
              <w:jc w:val="center"/>
            </w:pPr>
            <w:r>
              <w:rPr>
                <w:rFonts w:ascii="微软雅黑" w:eastAsia="微软雅黑" w:hAnsi="微软雅黑" w:cs="微软雅黑"/>
                <w:kern w:val="0"/>
                <w:sz w:val="24"/>
                <w:szCs w:val="24"/>
                <w:lang w:val="zh-TW" w:eastAsia="zh-TW"/>
              </w:rPr>
              <w:t>北四环校区（本部）</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2F4DA8" w14:textId="02E5CE23" w:rsidR="0031366D" w:rsidRPr="008528AC" w:rsidRDefault="00D508F3">
            <w:pPr>
              <w:jc w:val="center"/>
              <w:rPr>
                <w:rFonts w:eastAsia="PMingLiU"/>
                <w:color w:val="000000" w:themeColor="text1"/>
              </w:rPr>
            </w:pPr>
            <w:r w:rsidRPr="008528AC">
              <w:rPr>
                <w:rFonts w:ascii="微软雅黑" w:eastAsia="微软雅黑" w:hAnsi="微软雅黑" w:cs="微软雅黑"/>
                <w:color w:val="000000" w:themeColor="text1"/>
                <w:kern w:val="0"/>
                <w:sz w:val="24"/>
                <w:szCs w:val="24"/>
                <w:lang w:val="zh-TW" w:eastAsia="zh-TW"/>
              </w:rPr>
              <w:t>理工与艺术馆</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C31CB7" w14:textId="77777777" w:rsidR="0031366D" w:rsidRDefault="00D508F3">
            <w:pPr>
              <w:jc w:val="center"/>
              <w:rPr>
                <w:rFonts w:ascii="微软雅黑" w:eastAsia="微软雅黑" w:hAnsi="微软雅黑" w:cs="微软雅黑"/>
                <w:kern w:val="0"/>
                <w:sz w:val="24"/>
                <w:szCs w:val="24"/>
              </w:rPr>
            </w:pPr>
            <w:r>
              <w:rPr>
                <w:rFonts w:ascii="微软雅黑" w:eastAsia="微软雅黑" w:hAnsi="微软雅黑" w:cs="微软雅黑"/>
                <w:kern w:val="0"/>
                <w:sz w:val="24"/>
                <w:szCs w:val="24"/>
                <w:lang w:val="zh-TW" w:eastAsia="zh-TW"/>
              </w:rPr>
              <w:t>周一至周日</w:t>
            </w:r>
          </w:p>
          <w:p w14:paraId="4E318DE4" w14:textId="609E768A" w:rsidR="0031366D" w:rsidRDefault="00D508F3">
            <w:pPr>
              <w:jc w:val="center"/>
            </w:pPr>
            <w:r w:rsidRPr="008528AC">
              <w:rPr>
                <w:rFonts w:ascii="微软雅黑" w:eastAsia="微软雅黑" w:hAnsi="微软雅黑" w:cs="微软雅黑"/>
                <w:color w:val="000000" w:themeColor="text1"/>
                <w:kern w:val="0"/>
                <w:sz w:val="24"/>
                <w:szCs w:val="24"/>
              </w:rPr>
              <w:t>7:</w:t>
            </w:r>
            <w:r w:rsidR="008528AC" w:rsidRPr="008528AC">
              <w:rPr>
                <w:rFonts w:ascii="微软雅黑" w:eastAsia="微软雅黑" w:hAnsi="微软雅黑" w:cs="微软雅黑"/>
                <w:color w:val="000000" w:themeColor="text1"/>
                <w:kern w:val="0"/>
                <w:sz w:val="24"/>
                <w:szCs w:val="24"/>
              </w:rPr>
              <w:t>00</w:t>
            </w:r>
            <w:r w:rsidRPr="008528AC">
              <w:rPr>
                <w:rFonts w:ascii="微软雅黑" w:eastAsia="微软雅黑" w:hAnsi="微软雅黑" w:cs="微软雅黑"/>
                <w:color w:val="000000" w:themeColor="text1"/>
                <w:kern w:val="0"/>
                <w:sz w:val="24"/>
                <w:szCs w:val="24"/>
              </w:rPr>
              <w:t>—22:00</w:t>
            </w:r>
          </w:p>
        </w:tc>
      </w:tr>
      <w:tr w:rsidR="0031366D" w14:paraId="307407DC" w14:textId="77777777">
        <w:trPr>
          <w:trHeight w:val="370"/>
        </w:trPr>
        <w:tc>
          <w:tcPr>
            <w:tcW w:w="2861" w:type="dxa"/>
            <w:vMerge/>
            <w:tcBorders>
              <w:top w:val="single" w:sz="4" w:space="0" w:color="000000"/>
              <w:left w:val="single" w:sz="4" w:space="0" w:color="000000"/>
              <w:bottom w:val="single" w:sz="4" w:space="0" w:color="000000"/>
              <w:right w:val="single" w:sz="4" w:space="0" w:color="000000"/>
            </w:tcBorders>
            <w:shd w:val="clear" w:color="auto" w:fill="auto"/>
          </w:tcPr>
          <w:p w14:paraId="2676F0E5" w14:textId="77777777" w:rsidR="0031366D" w:rsidRDefault="0031366D"/>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043BB6" w14:textId="3C09232D" w:rsidR="0031366D" w:rsidRPr="008528AC" w:rsidRDefault="00D508F3">
            <w:pPr>
              <w:jc w:val="center"/>
              <w:rPr>
                <w:rFonts w:eastAsia="PMingLiU"/>
                <w:color w:val="000000" w:themeColor="text1"/>
              </w:rPr>
            </w:pPr>
            <w:r w:rsidRPr="008528AC">
              <w:rPr>
                <w:rFonts w:ascii="微软雅黑" w:eastAsia="微软雅黑" w:hAnsi="微软雅黑" w:cs="微软雅黑"/>
                <w:color w:val="000000" w:themeColor="text1"/>
                <w:kern w:val="0"/>
                <w:sz w:val="24"/>
                <w:szCs w:val="24"/>
                <w:lang w:val="zh-TW" w:eastAsia="zh-TW"/>
              </w:rPr>
              <w:t>人文馆</w:t>
            </w: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Pr>
          <w:p w14:paraId="097389A4" w14:textId="77777777" w:rsidR="0031366D" w:rsidRDefault="0031366D"/>
        </w:tc>
      </w:tr>
      <w:tr w:rsidR="0031366D" w14:paraId="32FBDD2B" w14:textId="77777777">
        <w:trPr>
          <w:trHeight w:val="710"/>
        </w:trPr>
        <w:tc>
          <w:tcPr>
            <w:tcW w:w="2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5E4DFF" w14:textId="77777777" w:rsidR="0031366D" w:rsidRPr="008528AC" w:rsidRDefault="00D508F3">
            <w:pPr>
              <w:jc w:val="center"/>
              <w:rPr>
                <w:rFonts w:ascii="微软雅黑" w:eastAsia="微软雅黑" w:hAnsi="微软雅黑" w:cs="微软雅黑"/>
                <w:color w:val="000000" w:themeColor="text1"/>
                <w:kern w:val="0"/>
                <w:sz w:val="24"/>
                <w:szCs w:val="24"/>
              </w:rPr>
            </w:pPr>
            <w:r w:rsidRPr="008528AC">
              <w:rPr>
                <w:rFonts w:ascii="微软雅黑" w:eastAsia="微软雅黑" w:hAnsi="微软雅黑" w:cs="微软雅黑"/>
                <w:color w:val="000000" w:themeColor="text1"/>
                <w:kern w:val="0"/>
                <w:sz w:val="24"/>
                <w:szCs w:val="24"/>
                <w:lang w:val="zh-TW" w:eastAsia="zh-TW"/>
              </w:rPr>
              <w:t>学院路校区</w:t>
            </w:r>
          </w:p>
          <w:p w14:paraId="32E32FFD" w14:textId="77777777" w:rsidR="0031366D" w:rsidRPr="008528AC" w:rsidRDefault="00D508F3">
            <w:pPr>
              <w:jc w:val="center"/>
              <w:rPr>
                <w:color w:val="000000" w:themeColor="text1"/>
              </w:rPr>
            </w:pPr>
            <w:r w:rsidRPr="008528AC">
              <w:rPr>
                <w:rFonts w:ascii="微软雅黑" w:eastAsia="微软雅黑" w:hAnsi="微软雅黑" w:cs="微软雅黑"/>
                <w:color w:val="000000" w:themeColor="text1"/>
                <w:kern w:val="0"/>
                <w:sz w:val="24"/>
                <w:szCs w:val="24"/>
                <w:lang w:val="zh-TW" w:eastAsia="zh-TW"/>
              </w:rPr>
              <w:t>（应用文理学院）</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B4DC98" w14:textId="6DC14BEE" w:rsidR="0031366D" w:rsidRPr="0058447B" w:rsidRDefault="0058447B">
            <w:pPr>
              <w:jc w:val="center"/>
              <w:rPr>
                <w:rFonts w:eastAsia="PMingLiU"/>
              </w:rPr>
            </w:pPr>
            <w:r>
              <w:rPr>
                <w:rFonts w:ascii="微软雅黑" w:eastAsia="微软雅黑" w:hAnsi="微软雅黑" w:cs="微软雅黑" w:hint="eastAsia"/>
                <w:kern w:val="0"/>
                <w:sz w:val="24"/>
                <w:szCs w:val="24"/>
                <w:lang w:val="zh-TW" w:eastAsia="zh-TW"/>
              </w:rPr>
              <w:t>主要借阅区</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7F8B56" w14:textId="77777777" w:rsidR="0031366D" w:rsidRDefault="00D508F3">
            <w:pPr>
              <w:jc w:val="center"/>
              <w:rPr>
                <w:rFonts w:ascii="微软雅黑" w:eastAsia="微软雅黑" w:hAnsi="微软雅黑" w:cs="微软雅黑"/>
                <w:kern w:val="0"/>
                <w:sz w:val="24"/>
                <w:szCs w:val="24"/>
              </w:rPr>
            </w:pPr>
            <w:r>
              <w:rPr>
                <w:rFonts w:ascii="微软雅黑" w:eastAsia="微软雅黑" w:hAnsi="微软雅黑" w:cs="微软雅黑"/>
                <w:kern w:val="0"/>
                <w:sz w:val="24"/>
                <w:szCs w:val="24"/>
                <w:lang w:val="zh-TW" w:eastAsia="zh-TW"/>
              </w:rPr>
              <w:t>周一至周日</w:t>
            </w:r>
          </w:p>
          <w:p w14:paraId="49112D18" w14:textId="5CD8DB71" w:rsidR="0031366D" w:rsidRDefault="0058447B">
            <w:pPr>
              <w:jc w:val="center"/>
            </w:pPr>
            <w:r>
              <w:rPr>
                <w:rFonts w:ascii="微软雅黑" w:eastAsia="微软雅黑" w:hAnsi="微软雅黑" w:cs="微软雅黑"/>
                <w:kern w:val="0"/>
                <w:sz w:val="24"/>
                <w:szCs w:val="24"/>
              </w:rPr>
              <w:t>7</w:t>
            </w:r>
            <w:r w:rsidR="00D508F3">
              <w:rPr>
                <w:rFonts w:ascii="微软雅黑" w:eastAsia="微软雅黑" w:hAnsi="微软雅黑" w:cs="微软雅黑"/>
                <w:kern w:val="0"/>
                <w:sz w:val="24"/>
                <w:szCs w:val="24"/>
              </w:rPr>
              <w:t>:</w:t>
            </w:r>
            <w:r>
              <w:rPr>
                <w:rFonts w:ascii="微软雅黑" w:eastAsia="微软雅黑" w:hAnsi="微软雅黑" w:cs="微软雅黑"/>
                <w:kern w:val="0"/>
                <w:sz w:val="24"/>
                <w:szCs w:val="24"/>
              </w:rPr>
              <w:t>30</w:t>
            </w:r>
            <w:r w:rsidR="00D508F3">
              <w:rPr>
                <w:rFonts w:ascii="微软雅黑" w:eastAsia="微软雅黑" w:hAnsi="微软雅黑" w:cs="微软雅黑"/>
                <w:kern w:val="0"/>
                <w:sz w:val="24"/>
                <w:szCs w:val="24"/>
              </w:rPr>
              <w:t>—22:00</w:t>
            </w:r>
          </w:p>
        </w:tc>
      </w:tr>
      <w:tr w:rsidR="0031366D" w14:paraId="6D257D81" w14:textId="77777777">
        <w:trPr>
          <w:trHeight w:val="710"/>
        </w:trPr>
        <w:tc>
          <w:tcPr>
            <w:tcW w:w="2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60803C" w14:textId="77777777" w:rsidR="0031366D" w:rsidRPr="008528AC" w:rsidRDefault="00D508F3">
            <w:pPr>
              <w:jc w:val="center"/>
              <w:rPr>
                <w:rFonts w:ascii="微软雅黑" w:eastAsia="微软雅黑" w:hAnsi="微软雅黑" w:cs="微软雅黑"/>
                <w:color w:val="000000" w:themeColor="text1"/>
                <w:kern w:val="0"/>
                <w:sz w:val="24"/>
                <w:szCs w:val="24"/>
              </w:rPr>
            </w:pPr>
            <w:r w:rsidRPr="008528AC">
              <w:rPr>
                <w:rFonts w:ascii="微软雅黑" w:eastAsia="微软雅黑" w:hAnsi="微软雅黑" w:cs="微软雅黑"/>
                <w:color w:val="000000" w:themeColor="text1"/>
                <w:kern w:val="0"/>
                <w:sz w:val="24"/>
                <w:szCs w:val="24"/>
                <w:lang w:val="zh-TW" w:eastAsia="zh-TW"/>
              </w:rPr>
              <w:t>外馆斜街校区</w:t>
            </w:r>
          </w:p>
          <w:p w14:paraId="28242775" w14:textId="77777777" w:rsidR="0031366D" w:rsidRPr="008528AC" w:rsidRDefault="00D508F3">
            <w:pPr>
              <w:jc w:val="center"/>
              <w:rPr>
                <w:color w:val="000000" w:themeColor="text1"/>
              </w:rPr>
            </w:pPr>
            <w:r w:rsidRPr="008528AC">
              <w:rPr>
                <w:rFonts w:ascii="微软雅黑" w:eastAsia="微软雅黑" w:hAnsi="微软雅黑" w:cs="微软雅黑"/>
                <w:color w:val="000000" w:themeColor="text1"/>
                <w:kern w:val="0"/>
                <w:sz w:val="24"/>
                <w:szCs w:val="24"/>
                <w:lang w:val="zh-TW" w:eastAsia="zh-TW"/>
              </w:rPr>
              <w:t>（师范学院）</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0A8D0C" w14:textId="77777777" w:rsidR="0031366D" w:rsidRDefault="00D508F3">
            <w:pPr>
              <w:jc w:val="center"/>
            </w:pPr>
            <w:r>
              <w:rPr>
                <w:rFonts w:ascii="微软雅黑" w:eastAsia="微软雅黑" w:hAnsi="微软雅黑" w:cs="微软雅黑"/>
                <w:kern w:val="0"/>
                <w:sz w:val="24"/>
                <w:szCs w:val="24"/>
                <w:lang w:val="zh-TW" w:eastAsia="zh-TW"/>
              </w:rPr>
              <w:t>主要借阅区</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D1BB28" w14:textId="77777777" w:rsidR="0031366D" w:rsidRDefault="00D508F3">
            <w:pPr>
              <w:jc w:val="center"/>
              <w:rPr>
                <w:rFonts w:ascii="微软雅黑" w:eastAsia="微软雅黑" w:hAnsi="微软雅黑" w:cs="微软雅黑"/>
                <w:kern w:val="0"/>
                <w:sz w:val="24"/>
                <w:szCs w:val="24"/>
              </w:rPr>
            </w:pPr>
            <w:r>
              <w:rPr>
                <w:rFonts w:ascii="微软雅黑" w:eastAsia="微软雅黑" w:hAnsi="微软雅黑" w:cs="微软雅黑"/>
                <w:kern w:val="0"/>
                <w:sz w:val="24"/>
                <w:szCs w:val="24"/>
                <w:lang w:val="zh-TW" w:eastAsia="zh-TW"/>
              </w:rPr>
              <w:t>周一至周日</w:t>
            </w:r>
          </w:p>
          <w:p w14:paraId="1A05D768" w14:textId="77777777" w:rsidR="0031366D" w:rsidRDefault="00D508F3">
            <w:pPr>
              <w:jc w:val="center"/>
            </w:pPr>
            <w:r>
              <w:rPr>
                <w:rFonts w:ascii="微软雅黑" w:eastAsia="微软雅黑" w:hAnsi="微软雅黑" w:cs="微软雅黑"/>
                <w:kern w:val="0"/>
                <w:sz w:val="24"/>
                <w:szCs w:val="24"/>
              </w:rPr>
              <w:t>8:00—22:00</w:t>
            </w:r>
          </w:p>
        </w:tc>
      </w:tr>
      <w:tr w:rsidR="0031366D" w14:paraId="712B3E1C" w14:textId="77777777">
        <w:trPr>
          <w:trHeight w:val="710"/>
        </w:trPr>
        <w:tc>
          <w:tcPr>
            <w:tcW w:w="2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4CBE11" w14:textId="77777777" w:rsidR="0031366D" w:rsidRPr="008528AC" w:rsidRDefault="00D508F3">
            <w:pPr>
              <w:jc w:val="center"/>
              <w:rPr>
                <w:rFonts w:ascii="微软雅黑" w:eastAsia="微软雅黑" w:hAnsi="微软雅黑" w:cs="微软雅黑"/>
                <w:color w:val="000000" w:themeColor="text1"/>
                <w:kern w:val="0"/>
                <w:sz w:val="24"/>
                <w:szCs w:val="24"/>
              </w:rPr>
            </w:pPr>
            <w:r w:rsidRPr="008528AC">
              <w:rPr>
                <w:rFonts w:ascii="微软雅黑" w:eastAsia="微软雅黑" w:hAnsi="微软雅黑" w:cs="微软雅黑"/>
                <w:color w:val="000000" w:themeColor="text1"/>
                <w:kern w:val="0"/>
                <w:sz w:val="24"/>
                <w:szCs w:val="24"/>
                <w:lang w:val="zh-TW" w:eastAsia="zh-TW"/>
              </w:rPr>
              <w:t>红领巾桥校区</w:t>
            </w:r>
          </w:p>
          <w:p w14:paraId="652463EC" w14:textId="77777777" w:rsidR="0031366D" w:rsidRPr="008528AC" w:rsidRDefault="00D508F3">
            <w:pPr>
              <w:jc w:val="center"/>
              <w:rPr>
                <w:color w:val="000000" w:themeColor="text1"/>
              </w:rPr>
            </w:pPr>
            <w:r w:rsidRPr="008528AC">
              <w:rPr>
                <w:rFonts w:ascii="微软雅黑" w:eastAsia="微软雅黑" w:hAnsi="微软雅黑" w:cs="微软雅黑"/>
                <w:color w:val="000000" w:themeColor="text1"/>
                <w:kern w:val="0"/>
                <w:sz w:val="24"/>
                <w:szCs w:val="24"/>
                <w:lang w:val="zh-TW" w:eastAsia="zh-TW"/>
              </w:rPr>
              <w:t>（商务学院）</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1A3518" w14:textId="77777777" w:rsidR="0031366D" w:rsidRDefault="00D508F3">
            <w:pPr>
              <w:jc w:val="center"/>
            </w:pPr>
            <w:r>
              <w:rPr>
                <w:rFonts w:ascii="微软雅黑" w:eastAsia="微软雅黑" w:hAnsi="微软雅黑" w:cs="微软雅黑"/>
                <w:kern w:val="0"/>
                <w:sz w:val="24"/>
                <w:szCs w:val="24"/>
                <w:lang w:val="zh-TW" w:eastAsia="zh-TW"/>
              </w:rPr>
              <w:t>主要借阅区</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73A3D3" w14:textId="77777777" w:rsidR="0031366D" w:rsidRDefault="00D508F3">
            <w:pPr>
              <w:jc w:val="center"/>
              <w:rPr>
                <w:rFonts w:ascii="微软雅黑" w:eastAsia="微软雅黑" w:hAnsi="微软雅黑" w:cs="微软雅黑"/>
                <w:kern w:val="0"/>
                <w:sz w:val="24"/>
                <w:szCs w:val="24"/>
              </w:rPr>
            </w:pPr>
            <w:r>
              <w:rPr>
                <w:rFonts w:ascii="微软雅黑" w:eastAsia="微软雅黑" w:hAnsi="微软雅黑" w:cs="微软雅黑"/>
                <w:kern w:val="0"/>
                <w:sz w:val="24"/>
                <w:szCs w:val="24"/>
                <w:lang w:val="zh-TW" w:eastAsia="zh-TW"/>
              </w:rPr>
              <w:t>周一至周日</w:t>
            </w:r>
          </w:p>
          <w:p w14:paraId="1760A1C8" w14:textId="77777777" w:rsidR="0031366D" w:rsidRDefault="00D508F3">
            <w:pPr>
              <w:jc w:val="center"/>
            </w:pPr>
            <w:r>
              <w:rPr>
                <w:rFonts w:ascii="微软雅黑" w:eastAsia="微软雅黑" w:hAnsi="微软雅黑" w:cs="微软雅黑"/>
                <w:kern w:val="0"/>
                <w:sz w:val="24"/>
                <w:szCs w:val="24"/>
              </w:rPr>
              <w:t>8:00—22:00</w:t>
            </w:r>
          </w:p>
        </w:tc>
      </w:tr>
      <w:tr w:rsidR="0031366D" w14:paraId="6D13868D" w14:textId="77777777">
        <w:trPr>
          <w:trHeight w:val="710"/>
        </w:trPr>
        <w:tc>
          <w:tcPr>
            <w:tcW w:w="2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FAAAD0" w14:textId="77777777" w:rsidR="0031366D" w:rsidRPr="008528AC" w:rsidRDefault="00D508F3">
            <w:pPr>
              <w:jc w:val="center"/>
              <w:rPr>
                <w:rFonts w:ascii="微软雅黑" w:eastAsia="微软雅黑" w:hAnsi="微软雅黑" w:cs="微软雅黑"/>
                <w:color w:val="000000" w:themeColor="text1"/>
                <w:kern w:val="0"/>
                <w:sz w:val="24"/>
                <w:szCs w:val="24"/>
              </w:rPr>
            </w:pPr>
            <w:r w:rsidRPr="008528AC">
              <w:rPr>
                <w:rFonts w:ascii="微软雅黑" w:eastAsia="微软雅黑" w:hAnsi="微软雅黑" w:cs="微软雅黑"/>
                <w:color w:val="000000" w:themeColor="text1"/>
                <w:kern w:val="0"/>
                <w:sz w:val="24"/>
                <w:szCs w:val="24"/>
                <w:lang w:val="zh-TW" w:eastAsia="zh-TW"/>
              </w:rPr>
              <w:t>垡头校区</w:t>
            </w:r>
          </w:p>
          <w:p w14:paraId="0577C41C" w14:textId="77777777" w:rsidR="0031366D" w:rsidRPr="008528AC" w:rsidRDefault="00D508F3">
            <w:pPr>
              <w:jc w:val="center"/>
              <w:rPr>
                <w:color w:val="000000" w:themeColor="text1"/>
              </w:rPr>
            </w:pPr>
            <w:r w:rsidRPr="008528AC">
              <w:rPr>
                <w:rFonts w:ascii="微软雅黑" w:eastAsia="微软雅黑" w:hAnsi="微软雅黑" w:cs="微软雅黑"/>
                <w:color w:val="000000" w:themeColor="text1"/>
                <w:kern w:val="0"/>
                <w:sz w:val="24"/>
                <w:szCs w:val="24"/>
                <w:lang w:val="zh-TW" w:eastAsia="zh-TW"/>
              </w:rPr>
              <w:t>（生物化学工程学院）</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AB11C7" w14:textId="77777777" w:rsidR="0031366D" w:rsidRDefault="00D508F3">
            <w:pPr>
              <w:jc w:val="center"/>
            </w:pPr>
            <w:r>
              <w:rPr>
                <w:rFonts w:ascii="微软雅黑" w:eastAsia="微软雅黑" w:hAnsi="微软雅黑" w:cs="微软雅黑"/>
                <w:kern w:val="0"/>
                <w:sz w:val="24"/>
                <w:szCs w:val="24"/>
                <w:lang w:val="zh-TW" w:eastAsia="zh-TW"/>
              </w:rPr>
              <w:t>主要借阅区</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D5F48E" w14:textId="77777777" w:rsidR="0031366D" w:rsidRDefault="00D508F3">
            <w:pPr>
              <w:jc w:val="center"/>
              <w:rPr>
                <w:rFonts w:ascii="微软雅黑" w:eastAsia="微软雅黑" w:hAnsi="微软雅黑" w:cs="微软雅黑"/>
                <w:kern w:val="0"/>
                <w:sz w:val="24"/>
                <w:szCs w:val="24"/>
              </w:rPr>
            </w:pPr>
            <w:r>
              <w:rPr>
                <w:rFonts w:ascii="微软雅黑" w:eastAsia="微软雅黑" w:hAnsi="微软雅黑" w:cs="微软雅黑"/>
                <w:kern w:val="0"/>
                <w:sz w:val="24"/>
                <w:szCs w:val="24"/>
                <w:lang w:val="zh-TW" w:eastAsia="zh-TW"/>
              </w:rPr>
              <w:t>周一至周日</w:t>
            </w:r>
          </w:p>
          <w:p w14:paraId="2213CFB1" w14:textId="77777777" w:rsidR="0031366D" w:rsidRDefault="00D508F3">
            <w:pPr>
              <w:jc w:val="center"/>
            </w:pPr>
            <w:r>
              <w:rPr>
                <w:rFonts w:ascii="微软雅黑" w:eastAsia="微软雅黑" w:hAnsi="微软雅黑" w:cs="微软雅黑"/>
                <w:kern w:val="0"/>
                <w:sz w:val="24"/>
                <w:szCs w:val="24"/>
              </w:rPr>
              <w:t>8:00—22:00</w:t>
            </w:r>
          </w:p>
        </w:tc>
      </w:tr>
      <w:tr w:rsidR="0031366D" w14:paraId="23A13B8D" w14:textId="77777777">
        <w:trPr>
          <w:trHeight w:val="710"/>
        </w:trPr>
        <w:tc>
          <w:tcPr>
            <w:tcW w:w="2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1DB37B" w14:textId="77777777" w:rsidR="0031366D" w:rsidRPr="008528AC" w:rsidRDefault="00D508F3">
            <w:pPr>
              <w:jc w:val="center"/>
              <w:rPr>
                <w:rFonts w:ascii="微软雅黑" w:eastAsia="微软雅黑" w:hAnsi="微软雅黑" w:cs="微软雅黑"/>
                <w:color w:val="000000" w:themeColor="text1"/>
                <w:kern w:val="0"/>
                <w:sz w:val="24"/>
                <w:szCs w:val="24"/>
              </w:rPr>
            </w:pPr>
            <w:r w:rsidRPr="008528AC">
              <w:rPr>
                <w:rFonts w:ascii="微软雅黑" w:eastAsia="微软雅黑" w:hAnsi="微软雅黑" w:cs="微软雅黑"/>
                <w:color w:val="000000" w:themeColor="text1"/>
                <w:kern w:val="0"/>
                <w:sz w:val="24"/>
                <w:szCs w:val="24"/>
                <w:lang w:val="zh-TW" w:eastAsia="zh-TW"/>
              </w:rPr>
              <w:t>工体北路校区</w:t>
            </w:r>
          </w:p>
          <w:p w14:paraId="0B7B2AA9" w14:textId="77777777" w:rsidR="0031366D" w:rsidRPr="008528AC" w:rsidRDefault="00D508F3">
            <w:pPr>
              <w:jc w:val="center"/>
              <w:rPr>
                <w:color w:val="000000" w:themeColor="text1"/>
              </w:rPr>
            </w:pPr>
            <w:r w:rsidRPr="008528AC">
              <w:rPr>
                <w:rFonts w:ascii="微软雅黑" w:eastAsia="微软雅黑" w:hAnsi="微软雅黑" w:cs="微软雅黑"/>
                <w:color w:val="000000" w:themeColor="text1"/>
                <w:kern w:val="0"/>
                <w:sz w:val="24"/>
                <w:szCs w:val="24"/>
                <w:lang w:val="zh-TW" w:eastAsia="zh-TW"/>
              </w:rPr>
              <w:t>（机器人学院）</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2058FC" w14:textId="77777777" w:rsidR="0031366D" w:rsidRDefault="00D508F3">
            <w:pPr>
              <w:jc w:val="center"/>
            </w:pPr>
            <w:r>
              <w:rPr>
                <w:rFonts w:ascii="微软雅黑" w:eastAsia="微软雅黑" w:hAnsi="微软雅黑" w:cs="微软雅黑"/>
                <w:kern w:val="0"/>
                <w:sz w:val="24"/>
                <w:szCs w:val="24"/>
                <w:lang w:val="zh-TW" w:eastAsia="zh-TW"/>
              </w:rPr>
              <w:t>主要借阅区</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0268E0" w14:textId="77777777" w:rsidR="0031366D" w:rsidRDefault="00D508F3">
            <w:pPr>
              <w:jc w:val="center"/>
              <w:rPr>
                <w:rFonts w:ascii="微软雅黑" w:eastAsia="微软雅黑" w:hAnsi="微软雅黑" w:cs="微软雅黑"/>
                <w:kern w:val="0"/>
                <w:sz w:val="24"/>
                <w:szCs w:val="24"/>
              </w:rPr>
            </w:pPr>
            <w:r>
              <w:rPr>
                <w:rFonts w:ascii="微软雅黑" w:eastAsia="微软雅黑" w:hAnsi="微软雅黑" w:cs="微软雅黑"/>
                <w:kern w:val="0"/>
                <w:sz w:val="24"/>
                <w:szCs w:val="24"/>
                <w:lang w:val="zh-TW" w:eastAsia="zh-TW"/>
              </w:rPr>
              <w:t>周一至周日</w:t>
            </w:r>
          </w:p>
          <w:p w14:paraId="627E5574" w14:textId="77777777" w:rsidR="0031366D" w:rsidRDefault="00D508F3">
            <w:pPr>
              <w:jc w:val="center"/>
            </w:pPr>
            <w:r>
              <w:rPr>
                <w:rFonts w:ascii="微软雅黑" w:eastAsia="微软雅黑" w:hAnsi="微软雅黑" w:cs="微软雅黑"/>
                <w:kern w:val="0"/>
                <w:sz w:val="24"/>
                <w:szCs w:val="24"/>
              </w:rPr>
              <w:t>8:00—22:00</w:t>
            </w:r>
          </w:p>
        </w:tc>
      </w:tr>
      <w:tr w:rsidR="0031366D" w14:paraId="4CE05BFA" w14:textId="77777777">
        <w:trPr>
          <w:trHeight w:val="710"/>
        </w:trPr>
        <w:tc>
          <w:tcPr>
            <w:tcW w:w="2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766616" w14:textId="77777777" w:rsidR="0031366D" w:rsidRPr="008528AC" w:rsidRDefault="00D508F3">
            <w:pPr>
              <w:jc w:val="center"/>
              <w:rPr>
                <w:rFonts w:ascii="微软雅黑" w:eastAsia="微软雅黑" w:hAnsi="微软雅黑" w:cs="微软雅黑"/>
                <w:color w:val="000000" w:themeColor="text1"/>
                <w:kern w:val="0"/>
                <w:sz w:val="24"/>
                <w:szCs w:val="24"/>
              </w:rPr>
            </w:pPr>
            <w:r w:rsidRPr="008528AC">
              <w:rPr>
                <w:rFonts w:ascii="微软雅黑" w:eastAsia="微软雅黑" w:hAnsi="微软雅黑" w:cs="微软雅黑"/>
                <w:color w:val="000000" w:themeColor="text1"/>
                <w:kern w:val="0"/>
                <w:sz w:val="24"/>
                <w:szCs w:val="24"/>
                <w:lang w:val="zh-TW" w:eastAsia="zh-TW"/>
              </w:rPr>
              <w:t>蒲黄榆校区</w:t>
            </w:r>
          </w:p>
          <w:p w14:paraId="08376058" w14:textId="77777777" w:rsidR="0031366D" w:rsidRPr="008528AC" w:rsidRDefault="00D508F3">
            <w:pPr>
              <w:jc w:val="center"/>
              <w:rPr>
                <w:color w:val="000000" w:themeColor="text1"/>
              </w:rPr>
            </w:pPr>
            <w:r w:rsidRPr="008528AC">
              <w:rPr>
                <w:rFonts w:ascii="微软雅黑" w:eastAsia="微软雅黑" w:hAnsi="微软雅黑" w:cs="微软雅黑"/>
                <w:color w:val="000000" w:themeColor="text1"/>
                <w:kern w:val="0"/>
                <w:sz w:val="24"/>
                <w:szCs w:val="24"/>
                <w:lang w:val="zh-TW" w:eastAsia="zh-TW"/>
              </w:rPr>
              <w:t>（特殊教育学院）</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77B74E" w14:textId="77777777" w:rsidR="0031366D" w:rsidRDefault="00D508F3">
            <w:pPr>
              <w:jc w:val="center"/>
            </w:pPr>
            <w:r>
              <w:rPr>
                <w:rFonts w:ascii="微软雅黑" w:eastAsia="微软雅黑" w:hAnsi="微软雅黑" w:cs="微软雅黑"/>
                <w:kern w:val="0"/>
                <w:sz w:val="24"/>
                <w:szCs w:val="24"/>
                <w:lang w:val="zh-TW" w:eastAsia="zh-TW"/>
              </w:rPr>
              <w:t>主要借阅区</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C01309" w14:textId="77777777" w:rsidR="0031366D" w:rsidRDefault="00D508F3">
            <w:pPr>
              <w:jc w:val="center"/>
              <w:rPr>
                <w:rFonts w:ascii="微软雅黑" w:eastAsia="微软雅黑" w:hAnsi="微软雅黑" w:cs="微软雅黑"/>
                <w:kern w:val="0"/>
                <w:sz w:val="24"/>
                <w:szCs w:val="24"/>
              </w:rPr>
            </w:pPr>
            <w:r>
              <w:rPr>
                <w:rFonts w:ascii="微软雅黑" w:eastAsia="微软雅黑" w:hAnsi="微软雅黑" w:cs="微软雅黑"/>
                <w:kern w:val="0"/>
                <w:sz w:val="24"/>
                <w:szCs w:val="24"/>
                <w:lang w:val="zh-TW" w:eastAsia="zh-TW"/>
              </w:rPr>
              <w:t>周一至周日</w:t>
            </w:r>
          </w:p>
          <w:p w14:paraId="69A72918" w14:textId="77777777" w:rsidR="0031366D" w:rsidRDefault="00D508F3">
            <w:pPr>
              <w:jc w:val="center"/>
            </w:pPr>
            <w:r>
              <w:rPr>
                <w:rFonts w:ascii="微软雅黑" w:eastAsia="微软雅黑" w:hAnsi="微软雅黑" w:cs="微软雅黑"/>
                <w:kern w:val="0"/>
                <w:sz w:val="24"/>
                <w:szCs w:val="24"/>
              </w:rPr>
              <w:t>8:00—22:00</w:t>
            </w:r>
          </w:p>
        </w:tc>
      </w:tr>
    </w:tbl>
    <w:p w14:paraId="3C6A255B" w14:textId="77777777" w:rsidR="0031366D" w:rsidRDefault="0031366D">
      <w:pPr>
        <w:jc w:val="left"/>
        <w:rPr>
          <w:rStyle w:val="A6"/>
          <w:rFonts w:ascii="微软雅黑" w:eastAsia="微软雅黑" w:hAnsi="微软雅黑" w:cs="微软雅黑"/>
          <w:b/>
          <w:bCs/>
          <w:sz w:val="24"/>
          <w:szCs w:val="24"/>
        </w:rPr>
      </w:pPr>
    </w:p>
    <w:p w14:paraId="4F27F637" w14:textId="5CD1AF32" w:rsidR="0031366D" w:rsidRDefault="00D508F3">
      <w:pPr>
        <w:spacing w:line="360" w:lineRule="auto"/>
        <w:ind w:firstLine="480"/>
        <w:rPr>
          <w:rFonts w:ascii="微软雅黑" w:eastAsia="PMingLiU" w:hAnsi="微软雅黑" w:cs="微软雅黑"/>
          <w:b/>
          <w:bCs/>
          <w:sz w:val="24"/>
          <w:szCs w:val="24"/>
          <w:lang w:val="zh-TW" w:eastAsia="zh-TW"/>
        </w:rPr>
      </w:pPr>
      <w:r>
        <w:rPr>
          <w:rFonts w:ascii="微软雅黑" w:eastAsia="微软雅黑" w:hAnsi="微软雅黑" w:cs="微软雅黑"/>
          <w:b/>
          <w:bCs/>
          <w:sz w:val="24"/>
          <w:szCs w:val="24"/>
          <w:lang w:val="zh-TW" w:eastAsia="zh-TW"/>
        </w:rPr>
        <w:t>注：节假日开</w:t>
      </w:r>
      <w:r>
        <w:rPr>
          <w:rFonts w:ascii="微软雅黑" w:eastAsia="微软雅黑" w:hAnsi="微软雅黑" w:cs="微软雅黑"/>
          <w:b/>
          <w:bCs/>
          <w:sz w:val="24"/>
          <w:szCs w:val="24"/>
        </w:rPr>
        <w:t>/</w:t>
      </w:r>
      <w:r>
        <w:rPr>
          <w:rFonts w:ascii="微软雅黑" w:eastAsia="微软雅黑" w:hAnsi="微软雅黑" w:cs="微软雅黑"/>
          <w:b/>
          <w:bCs/>
          <w:sz w:val="24"/>
          <w:szCs w:val="24"/>
          <w:lang w:val="zh-TW" w:eastAsia="zh-TW"/>
        </w:rPr>
        <w:t>闭馆时间另行通知。</w:t>
      </w:r>
    </w:p>
    <w:p w14:paraId="733B0A65" w14:textId="77777777" w:rsidR="00452E21" w:rsidRPr="009A2816" w:rsidRDefault="00452E21">
      <w:pPr>
        <w:spacing w:line="360" w:lineRule="auto"/>
        <w:ind w:firstLine="480"/>
        <w:rPr>
          <w:rFonts w:ascii="微软雅黑" w:eastAsia="PMingLiU" w:hAnsi="微软雅黑" w:cs="微软雅黑"/>
          <w:color w:val="FF0000"/>
          <w:sz w:val="24"/>
          <w:szCs w:val="24"/>
        </w:rPr>
      </w:pPr>
    </w:p>
    <w:p w14:paraId="4B1D73DF" w14:textId="6FDE6BAF" w:rsidR="0031366D" w:rsidRPr="008528AC" w:rsidRDefault="00D508F3">
      <w:pPr>
        <w:spacing w:line="360" w:lineRule="auto"/>
        <w:rPr>
          <w:rFonts w:ascii="微软雅黑" w:eastAsia="PMingLiU" w:hAnsi="微软雅黑" w:cs="微软雅黑"/>
          <w:b/>
          <w:bCs/>
          <w:color w:val="000000" w:themeColor="text1"/>
          <w:sz w:val="24"/>
          <w:szCs w:val="24"/>
        </w:rPr>
      </w:pPr>
      <w:r w:rsidRPr="008528AC">
        <w:rPr>
          <w:rFonts w:ascii="微软雅黑" w:eastAsia="微软雅黑" w:hAnsi="微软雅黑" w:cs="微软雅黑"/>
          <w:b/>
          <w:bCs/>
          <w:color w:val="000000" w:themeColor="text1"/>
          <w:sz w:val="24"/>
          <w:szCs w:val="24"/>
        </w:rPr>
        <w:t>3.</w:t>
      </w:r>
      <w:r w:rsidR="008528AC" w:rsidRPr="008528AC">
        <w:rPr>
          <w:rFonts w:ascii="微软雅黑" w:eastAsia="微软雅黑" w:hAnsi="微软雅黑" w:cs="微软雅黑" w:hint="eastAsia"/>
          <w:b/>
          <w:bCs/>
          <w:color w:val="000000" w:themeColor="text1"/>
          <w:sz w:val="24"/>
          <w:szCs w:val="24"/>
          <w:lang w:val="zh-TW" w:eastAsia="zh-TW"/>
        </w:rPr>
        <w:t>读者入馆须知</w:t>
      </w:r>
    </w:p>
    <w:p w14:paraId="11C9097C" w14:textId="77777777" w:rsidR="008528AC" w:rsidRPr="008528AC" w:rsidRDefault="008528AC" w:rsidP="008528AC">
      <w:pPr>
        <w:jc w:val="left"/>
        <w:rPr>
          <w:rFonts w:ascii="微软雅黑" w:eastAsia="微软雅黑" w:hAnsi="微软雅黑" w:cs="微软雅黑"/>
          <w:kern w:val="0"/>
          <w:sz w:val="24"/>
          <w:szCs w:val="24"/>
        </w:rPr>
      </w:pPr>
      <w:r w:rsidRPr="008528AC">
        <w:rPr>
          <w:rFonts w:ascii="微软雅黑" w:eastAsia="微软雅黑" w:hAnsi="微软雅黑" w:cs="微软雅黑"/>
          <w:kern w:val="0"/>
          <w:sz w:val="24"/>
          <w:szCs w:val="24"/>
        </w:rPr>
        <w:t>1.</w:t>
      </w:r>
      <w:r w:rsidRPr="008528AC">
        <w:rPr>
          <w:rFonts w:ascii="微软雅黑" w:eastAsia="微软雅黑" w:hAnsi="微软雅黑" w:cs="微软雅黑"/>
          <w:kern w:val="0"/>
          <w:sz w:val="24"/>
          <w:szCs w:val="24"/>
          <w:lang w:val="zh-TW"/>
        </w:rPr>
        <w:t xml:space="preserve"> 读者需凭本人校园一卡通刷卡或人脸识别验证入馆。</w:t>
      </w:r>
      <w:r w:rsidRPr="008528AC">
        <w:rPr>
          <w:rFonts w:ascii="微软雅黑" w:eastAsia="微软雅黑" w:hAnsi="微软雅黑" w:cs="微软雅黑" w:hint="cs"/>
          <w:kern w:val="0"/>
          <w:sz w:val="24"/>
          <w:szCs w:val="24"/>
          <w:lang w:val="zh-TW"/>
        </w:rPr>
        <w:t>（注：新生入校一个月后若出现人脸识别无法认证的读者可持校园卡到北四环校区理工与艺术馆四层</w:t>
      </w:r>
      <w:r w:rsidRPr="008528AC">
        <w:rPr>
          <w:rFonts w:ascii="微软雅黑" w:eastAsia="微软雅黑" w:hAnsi="微软雅黑" w:cs="微软雅黑"/>
          <w:kern w:val="0"/>
          <w:sz w:val="24"/>
          <w:szCs w:val="24"/>
          <w:lang w:val="zh-TW"/>
        </w:rPr>
        <w:t xml:space="preserve">0411室重新采集人脸识别信息） </w:t>
      </w:r>
    </w:p>
    <w:p w14:paraId="687D82E1" w14:textId="77777777" w:rsidR="008528AC" w:rsidRPr="008528AC" w:rsidRDefault="008528AC" w:rsidP="008528AC">
      <w:pPr>
        <w:jc w:val="left"/>
        <w:rPr>
          <w:rFonts w:ascii="微软雅黑" w:eastAsia="微软雅黑" w:hAnsi="微软雅黑" w:cs="微软雅黑"/>
          <w:kern w:val="0"/>
          <w:sz w:val="24"/>
          <w:szCs w:val="24"/>
        </w:rPr>
      </w:pPr>
      <w:r w:rsidRPr="008528AC">
        <w:rPr>
          <w:rFonts w:ascii="微软雅黑" w:eastAsia="微软雅黑" w:hAnsi="微软雅黑" w:cs="微软雅黑"/>
          <w:kern w:val="0"/>
          <w:sz w:val="24"/>
          <w:szCs w:val="24"/>
          <w:lang w:val="zh-CN"/>
        </w:rPr>
        <w:t xml:space="preserve">2. </w:t>
      </w:r>
      <w:r w:rsidRPr="008528AC">
        <w:rPr>
          <w:rFonts w:ascii="微软雅黑" w:eastAsia="微软雅黑" w:hAnsi="微软雅黑" w:cs="微软雅黑"/>
          <w:kern w:val="0"/>
          <w:sz w:val="24"/>
          <w:szCs w:val="24"/>
          <w:lang w:val="zh-TW"/>
        </w:rPr>
        <w:t>读者入馆须遵守文明公约，须遵守阅览室、研讨室、视听室、观影室、考研自习室</w:t>
      </w:r>
      <w:r w:rsidRPr="008528AC">
        <w:rPr>
          <w:rFonts w:ascii="微软雅黑" w:eastAsia="微软雅黑" w:hAnsi="微软雅黑" w:cs="微软雅黑"/>
          <w:kern w:val="0"/>
          <w:sz w:val="24"/>
          <w:szCs w:val="24"/>
          <w:lang w:val="zh-TW"/>
        </w:rPr>
        <w:lastRenderedPageBreak/>
        <w:t>等各项使用规则。</w:t>
      </w:r>
    </w:p>
    <w:p w14:paraId="3212F1B8" w14:textId="77777777" w:rsidR="008528AC" w:rsidRPr="008528AC" w:rsidRDefault="008528AC" w:rsidP="008528AC">
      <w:pPr>
        <w:jc w:val="left"/>
        <w:rPr>
          <w:rFonts w:ascii="微软雅黑" w:eastAsia="微软雅黑" w:hAnsi="微软雅黑" w:cs="微软雅黑"/>
          <w:kern w:val="0"/>
          <w:sz w:val="24"/>
          <w:szCs w:val="24"/>
        </w:rPr>
      </w:pPr>
      <w:r w:rsidRPr="008528AC">
        <w:rPr>
          <w:rFonts w:ascii="微软雅黑" w:eastAsia="微软雅黑" w:hAnsi="微软雅黑" w:cs="微软雅黑"/>
          <w:kern w:val="0"/>
          <w:sz w:val="24"/>
          <w:szCs w:val="24"/>
        </w:rPr>
        <w:t>3.</w:t>
      </w:r>
      <w:r w:rsidRPr="008528AC">
        <w:rPr>
          <w:rFonts w:ascii="微软雅黑" w:eastAsia="微软雅黑" w:hAnsi="微软雅黑" w:cs="微软雅黑"/>
          <w:kern w:val="0"/>
          <w:sz w:val="24"/>
          <w:szCs w:val="24"/>
          <w:lang w:val="zh-TW"/>
        </w:rPr>
        <w:t xml:space="preserve"> 电子阅览室（区）凭校园一卡通刷卡免费上机。</w:t>
      </w:r>
    </w:p>
    <w:p w14:paraId="1BCFDC9D" w14:textId="77777777" w:rsidR="008528AC" w:rsidRPr="008528AC" w:rsidRDefault="008528AC" w:rsidP="008528AC">
      <w:pPr>
        <w:jc w:val="left"/>
        <w:rPr>
          <w:rFonts w:ascii="微软雅黑" w:eastAsia="微软雅黑" w:hAnsi="微软雅黑" w:cs="微软雅黑"/>
          <w:kern w:val="0"/>
          <w:sz w:val="24"/>
          <w:szCs w:val="24"/>
        </w:rPr>
      </w:pPr>
      <w:r w:rsidRPr="008528AC">
        <w:rPr>
          <w:rFonts w:ascii="微软雅黑" w:eastAsia="微软雅黑" w:hAnsi="微软雅黑" w:cs="微软雅黑"/>
          <w:kern w:val="0"/>
          <w:sz w:val="24"/>
          <w:szCs w:val="24"/>
        </w:rPr>
        <w:t>4.</w:t>
      </w:r>
      <w:r w:rsidRPr="008528AC">
        <w:rPr>
          <w:rFonts w:ascii="微软雅黑" w:eastAsia="微软雅黑" w:hAnsi="微软雅黑" w:cs="微软雅黑"/>
          <w:kern w:val="0"/>
          <w:sz w:val="24"/>
          <w:szCs w:val="24"/>
          <w:lang w:val="zh-TW"/>
        </w:rPr>
        <w:t xml:space="preserve"> 图书馆提供研讨室、多媒体视听室、观影室等空间预约服务</w:t>
      </w:r>
      <w:r w:rsidRPr="008528AC">
        <w:rPr>
          <w:rFonts w:ascii="微软雅黑" w:eastAsia="微软雅黑" w:hAnsi="微软雅黑" w:cs="微软雅黑"/>
          <w:kern w:val="0"/>
          <w:sz w:val="24"/>
          <w:szCs w:val="24"/>
          <w:lang w:val="zh-CN"/>
        </w:rPr>
        <w:t>。</w:t>
      </w:r>
    </w:p>
    <w:p w14:paraId="104F326D" w14:textId="77777777" w:rsidR="008528AC" w:rsidRPr="008528AC" w:rsidRDefault="008528AC" w:rsidP="008528AC">
      <w:pPr>
        <w:jc w:val="left"/>
        <w:rPr>
          <w:rFonts w:ascii="微软雅黑" w:eastAsia="微软雅黑" w:hAnsi="微软雅黑" w:cs="微软雅黑"/>
          <w:kern w:val="0"/>
          <w:sz w:val="24"/>
          <w:szCs w:val="24"/>
        </w:rPr>
      </w:pPr>
      <w:r w:rsidRPr="008528AC">
        <w:rPr>
          <w:rFonts w:ascii="微软雅黑" w:eastAsia="微软雅黑" w:hAnsi="微软雅黑" w:cs="微软雅黑"/>
          <w:kern w:val="0"/>
          <w:sz w:val="24"/>
          <w:szCs w:val="24"/>
        </w:rPr>
        <w:t>5.</w:t>
      </w:r>
      <w:r w:rsidRPr="008528AC">
        <w:rPr>
          <w:rFonts w:ascii="微软雅黑" w:eastAsia="微软雅黑" w:hAnsi="微软雅黑" w:cs="微软雅黑"/>
          <w:kern w:val="0"/>
          <w:sz w:val="24"/>
          <w:szCs w:val="24"/>
          <w:lang w:val="zh-TW"/>
        </w:rPr>
        <w:t xml:space="preserve"> 图书馆内无线网公共</w:t>
      </w:r>
      <w:r w:rsidRPr="008528AC">
        <w:rPr>
          <w:rFonts w:ascii="微软雅黑" w:eastAsia="微软雅黑" w:hAnsi="微软雅黑" w:cs="微软雅黑"/>
          <w:kern w:val="0"/>
          <w:sz w:val="24"/>
          <w:szCs w:val="24"/>
        </w:rPr>
        <w:t>ID</w:t>
      </w:r>
      <w:r w:rsidRPr="008528AC">
        <w:rPr>
          <w:rFonts w:ascii="微软雅黑" w:eastAsia="微软雅黑" w:hAnsi="微软雅黑" w:cs="微软雅黑"/>
          <w:kern w:val="0"/>
          <w:sz w:val="24"/>
          <w:szCs w:val="24"/>
          <w:lang w:val="zh-TW"/>
        </w:rPr>
        <w:t>为</w:t>
      </w:r>
      <w:r w:rsidRPr="008528AC">
        <w:rPr>
          <w:rFonts w:ascii="微软雅黑" w:eastAsia="微软雅黑" w:hAnsi="微软雅黑" w:cs="微软雅黑"/>
          <w:kern w:val="0"/>
          <w:sz w:val="24"/>
          <w:szCs w:val="24"/>
        </w:rPr>
        <w:t xml:space="preserve">“BUU-LIB”, </w:t>
      </w:r>
      <w:r w:rsidRPr="008528AC">
        <w:rPr>
          <w:rFonts w:ascii="微软雅黑" w:eastAsia="微软雅黑" w:hAnsi="微软雅黑" w:cs="微软雅黑"/>
          <w:kern w:val="0"/>
          <w:sz w:val="24"/>
          <w:szCs w:val="24"/>
          <w:lang w:val="zh-TW"/>
        </w:rPr>
        <w:t>登录</w:t>
      </w:r>
      <w:r w:rsidRPr="008528AC">
        <w:rPr>
          <w:rFonts w:ascii="微软雅黑" w:eastAsia="微软雅黑" w:hAnsi="微软雅黑" w:cs="微软雅黑"/>
          <w:kern w:val="0"/>
          <w:sz w:val="24"/>
          <w:szCs w:val="24"/>
        </w:rPr>
        <w:t>10.11.7.20</w:t>
      </w:r>
      <w:r w:rsidRPr="008528AC">
        <w:rPr>
          <w:rFonts w:ascii="微软雅黑" w:eastAsia="微软雅黑" w:hAnsi="微软雅黑" w:cs="微软雅黑"/>
          <w:kern w:val="0"/>
          <w:sz w:val="24"/>
          <w:szCs w:val="24"/>
          <w:lang w:val="zh-TW"/>
        </w:rPr>
        <w:t>，用户名设置为一卡通卡号，初始密码默认身份证后</w:t>
      </w:r>
      <w:r w:rsidRPr="008528AC">
        <w:rPr>
          <w:rFonts w:ascii="微软雅黑" w:eastAsia="微软雅黑" w:hAnsi="微软雅黑" w:cs="微软雅黑"/>
          <w:kern w:val="0"/>
          <w:sz w:val="24"/>
          <w:szCs w:val="24"/>
        </w:rPr>
        <w:t>6</w:t>
      </w:r>
      <w:r w:rsidRPr="008528AC">
        <w:rPr>
          <w:rFonts w:ascii="微软雅黑" w:eastAsia="微软雅黑" w:hAnsi="微软雅黑" w:cs="微软雅黑"/>
          <w:kern w:val="0"/>
          <w:sz w:val="24"/>
          <w:szCs w:val="24"/>
          <w:lang w:val="zh-TW"/>
        </w:rPr>
        <w:t>位。</w:t>
      </w:r>
    </w:p>
    <w:p w14:paraId="494E4CB3" w14:textId="77777777" w:rsidR="008528AC" w:rsidRPr="008528AC" w:rsidRDefault="008528AC" w:rsidP="008528AC">
      <w:pPr>
        <w:jc w:val="left"/>
        <w:rPr>
          <w:rFonts w:ascii="微软雅黑" w:eastAsia="微软雅黑" w:hAnsi="微软雅黑" w:cs="微软雅黑"/>
          <w:kern w:val="0"/>
          <w:sz w:val="24"/>
          <w:szCs w:val="24"/>
        </w:rPr>
      </w:pPr>
      <w:r w:rsidRPr="008528AC">
        <w:rPr>
          <w:rFonts w:ascii="微软雅黑" w:eastAsia="微软雅黑" w:hAnsi="微软雅黑" w:cs="微软雅黑"/>
          <w:kern w:val="0"/>
          <w:sz w:val="24"/>
          <w:szCs w:val="24"/>
        </w:rPr>
        <w:t>6. 未办理外借手续的文献严禁擅自携带出馆。</w:t>
      </w:r>
    </w:p>
    <w:p w14:paraId="5BE14558" w14:textId="77777777" w:rsidR="008528AC" w:rsidRPr="008528AC" w:rsidRDefault="008528AC" w:rsidP="008528AC">
      <w:pPr>
        <w:jc w:val="left"/>
        <w:rPr>
          <w:rFonts w:ascii="微软雅黑" w:eastAsia="微软雅黑" w:hAnsi="微软雅黑" w:cs="微软雅黑"/>
          <w:kern w:val="0"/>
          <w:sz w:val="24"/>
          <w:szCs w:val="24"/>
        </w:rPr>
      </w:pPr>
      <w:r w:rsidRPr="008528AC">
        <w:rPr>
          <w:rFonts w:ascii="微软雅黑" w:eastAsia="微软雅黑" w:hAnsi="微软雅黑" w:cs="微软雅黑"/>
          <w:kern w:val="0"/>
          <w:sz w:val="24"/>
          <w:szCs w:val="24"/>
        </w:rPr>
        <w:t>7. 举止文明，言谈礼貌，着装得体。</w:t>
      </w:r>
    </w:p>
    <w:p w14:paraId="6C2E2465" w14:textId="77777777" w:rsidR="008528AC" w:rsidRPr="008528AC" w:rsidRDefault="008528AC" w:rsidP="008528AC">
      <w:pPr>
        <w:jc w:val="left"/>
        <w:rPr>
          <w:rFonts w:ascii="微软雅黑" w:eastAsia="微软雅黑" w:hAnsi="微软雅黑" w:cs="微软雅黑"/>
          <w:kern w:val="0"/>
          <w:sz w:val="24"/>
          <w:szCs w:val="24"/>
        </w:rPr>
      </w:pPr>
      <w:r w:rsidRPr="008528AC">
        <w:rPr>
          <w:rFonts w:ascii="微软雅黑" w:eastAsia="微软雅黑" w:hAnsi="微软雅黑" w:cs="微软雅黑"/>
          <w:kern w:val="0"/>
          <w:sz w:val="24"/>
          <w:szCs w:val="24"/>
        </w:rPr>
        <w:t>8. 营造学习氛围，保持馆内安静，请勿喧哗、聊天，请勿携带食品入馆。</w:t>
      </w:r>
    </w:p>
    <w:p w14:paraId="41373851" w14:textId="77777777" w:rsidR="008528AC" w:rsidRPr="008528AC" w:rsidRDefault="008528AC" w:rsidP="008528AC">
      <w:pPr>
        <w:jc w:val="left"/>
        <w:rPr>
          <w:rFonts w:ascii="微软雅黑" w:eastAsia="微软雅黑" w:hAnsi="微软雅黑" w:cs="微软雅黑"/>
          <w:kern w:val="0"/>
          <w:sz w:val="24"/>
          <w:szCs w:val="24"/>
        </w:rPr>
      </w:pPr>
      <w:r w:rsidRPr="008528AC">
        <w:rPr>
          <w:rFonts w:ascii="微软雅黑" w:eastAsia="微软雅黑" w:hAnsi="微软雅黑" w:cs="微软雅黑"/>
          <w:kern w:val="0"/>
          <w:sz w:val="24"/>
          <w:szCs w:val="24"/>
        </w:rPr>
        <w:t>9. 爱护文献资料、设施设备，请勿涂抹、刻画、污损、破坏公物。</w:t>
      </w:r>
    </w:p>
    <w:p w14:paraId="7E785E8D" w14:textId="77777777" w:rsidR="008528AC" w:rsidRPr="008528AC" w:rsidRDefault="008528AC" w:rsidP="008528AC">
      <w:pPr>
        <w:jc w:val="left"/>
        <w:rPr>
          <w:rFonts w:ascii="微软雅黑" w:eastAsia="微软雅黑" w:hAnsi="微软雅黑" w:cs="微软雅黑"/>
          <w:kern w:val="0"/>
          <w:sz w:val="24"/>
          <w:szCs w:val="24"/>
        </w:rPr>
      </w:pPr>
      <w:r w:rsidRPr="008528AC">
        <w:rPr>
          <w:rFonts w:ascii="微软雅黑" w:eastAsia="微软雅黑" w:hAnsi="微软雅黑" w:cs="微软雅黑"/>
          <w:kern w:val="0"/>
          <w:sz w:val="24"/>
          <w:szCs w:val="24"/>
        </w:rPr>
        <w:t>10. 保持馆内清洁卫生，请勿乱丢垃圾，随地吐痰。</w:t>
      </w:r>
    </w:p>
    <w:p w14:paraId="6AD05356" w14:textId="77777777" w:rsidR="008528AC" w:rsidRPr="008528AC" w:rsidRDefault="008528AC" w:rsidP="008528AC">
      <w:pPr>
        <w:jc w:val="left"/>
        <w:rPr>
          <w:rFonts w:ascii="微软雅黑" w:eastAsia="微软雅黑" w:hAnsi="微软雅黑" w:cs="微软雅黑"/>
          <w:kern w:val="0"/>
          <w:sz w:val="24"/>
          <w:szCs w:val="24"/>
        </w:rPr>
      </w:pPr>
      <w:r w:rsidRPr="008528AC">
        <w:rPr>
          <w:rFonts w:ascii="微软雅黑" w:eastAsia="微软雅黑" w:hAnsi="微软雅黑" w:cs="微软雅黑"/>
          <w:kern w:val="0"/>
          <w:sz w:val="24"/>
          <w:szCs w:val="24"/>
        </w:rPr>
        <w:t>11. 严禁馆内吸烟、用火，严禁携带易燃易爆等物品入馆。</w:t>
      </w:r>
    </w:p>
    <w:p w14:paraId="5519FDDB" w14:textId="77777777" w:rsidR="008528AC" w:rsidRPr="008528AC" w:rsidRDefault="008528AC" w:rsidP="008528AC">
      <w:pPr>
        <w:jc w:val="left"/>
        <w:rPr>
          <w:rFonts w:ascii="微软雅黑" w:eastAsia="微软雅黑" w:hAnsi="微软雅黑" w:cs="微软雅黑"/>
          <w:kern w:val="0"/>
          <w:sz w:val="24"/>
          <w:szCs w:val="24"/>
        </w:rPr>
      </w:pPr>
      <w:r w:rsidRPr="008528AC">
        <w:rPr>
          <w:rFonts w:ascii="微软雅黑" w:eastAsia="微软雅黑" w:hAnsi="微软雅黑" w:cs="微软雅黑"/>
          <w:kern w:val="0"/>
          <w:sz w:val="24"/>
          <w:szCs w:val="24"/>
        </w:rPr>
        <w:t>12. 请妥善保管好个人财物，离馆时带走所有个人物品。</w:t>
      </w:r>
    </w:p>
    <w:p w14:paraId="7F6F85AE" w14:textId="2B7F2C81" w:rsidR="0031366D" w:rsidRPr="008528AC" w:rsidRDefault="008528AC">
      <w:pPr>
        <w:jc w:val="left"/>
        <w:rPr>
          <w:rFonts w:ascii="微软雅黑" w:eastAsia="微软雅黑" w:hAnsi="微软雅黑" w:cs="微软雅黑"/>
          <w:kern w:val="0"/>
          <w:sz w:val="24"/>
          <w:szCs w:val="24"/>
        </w:rPr>
      </w:pPr>
      <w:r w:rsidRPr="008528AC">
        <w:rPr>
          <w:rFonts w:ascii="微软雅黑" w:eastAsia="微软雅黑" w:hAnsi="微软雅黑" w:cs="微软雅黑"/>
          <w:kern w:val="0"/>
          <w:sz w:val="24"/>
          <w:szCs w:val="24"/>
        </w:rPr>
        <w:t>13. 请自觉遵守本馆各项规章制度，配合工作人员按章办事。</w:t>
      </w:r>
    </w:p>
    <w:p w14:paraId="74685F64" w14:textId="0E0750E0" w:rsidR="0031366D" w:rsidRDefault="008528AC">
      <w:pPr>
        <w:jc w:val="left"/>
        <w:rPr>
          <w:rFonts w:ascii="微软雅黑" w:eastAsia="微软雅黑" w:hAnsi="微软雅黑" w:cs="微软雅黑"/>
          <w:kern w:val="0"/>
          <w:sz w:val="24"/>
          <w:szCs w:val="24"/>
        </w:rPr>
      </w:pPr>
      <w:r>
        <w:rPr>
          <w:rFonts w:ascii="微软雅黑" w:eastAsia="微软雅黑" w:hAnsi="微软雅黑" w:cs="微软雅黑"/>
          <w:kern w:val="0"/>
          <w:sz w:val="24"/>
          <w:szCs w:val="24"/>
        </w:rPr>
        <w:t xml:space="preserve">14. </w:t>
      </w:r>
      <w:r w:rsidR="00D508F3">
        <w:rPr>
          <w:rFonts w:ascii="微软雅黑" w:eastAsia="微软雅黑" w:hAnsi="微软雅黑" w:cs="微软雅黑"/>
          <w:kern w:val="0"/>
          <w:sz w:val="24"/>
          <w:szCs w:val="24"/>
          <w:lang w:val="zh-TW" w:eastAsia="zh-TW"/>
        </w:rPr>
        <w:t>各校区咨询服务电话：</w:t>
      </w:r>
    </w:p>
    <w:tbl>
      <w:tblPr>
        <w:tblStyle w:val="TableNormal"/>
        <w:tblW w:w="8373"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014"/>
        <w:gridCol w:w="4359"/>
      </w:tblGrid>
      <w:tr w:rsidR="0031366D" w14:paraId="0911E3F6" w14:textId="77777777">
        <w:trPr>
          <w:trHeight w:val="370"/>
        </w:trPr>
        <w:tc>
          <w:tcPr>
            <w:tcW w:w="4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2070D8" w14:textId="77777777" w:rsidR="0031366D" w:rsidRDefault="00D508F3">
            <w:pPr>
              <w:jc w:val="center"/>
            </w:pPr>
            <w:r>
              <w:rPr>
                <w:rFonts w:ascii="微软雅黑" w:eastAsia="微软雅黑" w:hAnsi="微软雅黑" w:cs="微软雅黑"/>
                <w:b/>
                <w:bCs/>
                <w:sz w:val="24"/>
                <w:szCs w:val="24"/>
                <w:lang w:val="zh-TW" w:eastAsia="zh-TW"/>
              </w:rPr>
              <w:t>校  区</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95EF80" w14:textId="77777777" w:rsidR="0031366D" w:rsidRDefault="00D508F3">
            <w:pPr>
              <w:jc w:val="center"/>
            </w:pPr>
            <w:r>
              <w:rPr>
                <w:rFonts w:ascii="微软雅黑" w:eastAsia="微软雅黑" w:hAnsi="微软雅黑" w:cs="微软雅黑"/>
                <w:b/>
                <w:bCs/>
                <w:sz w:val="24"/>
                <w:szCs w:val="24"/>
                <w:lang w:val="zh-TW" w:eastAsia="zh-TW"/>
              </w:rPr>
              <w:t>电  话</w:t>
            </w:r>
          </w:p>
        </w:tc>
      </w:tr>
      <w:tr w:rsidR="0031366D" w14:paraId="2B6C5767" w14:textId="77777777">
        <w:trPr>
          <w:trHeight w:val="463"/>
        </w:trPr>
        <w:tc>
          <w:tcPr>
            <w:tcW w:w="401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62FB8F" w14:textId="77777777" w:rsidR="0031366D" w:rsidRDefault="00D508F3">
            <w:pPr>
              <w:jc w:val="left"/>
            </w:pPr>
            <w:r>
              <w:rPr>
                <w:rFonts w:ascii="微软雅黑" w:eastAsia="微软雅黑" w:hAnsi="微软雅黑" w:cs="微软雅黑"/>
                <w:sz w:val="24"/>
                <w:szCs w:val="24"/>
                <w:lang w:val="zh-TW" w:eastAsia="zh-TW"/>
              </w:rPr>
              <w:t>北四环校区（本部）</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59505B" w14:textId="3DD7083B" w:rsidR="0031366D" w:rsidRPr="008528AC" w:rsidRDefault="008528AC">
            <w:pPr>
              <w:jc w:val="left"/>
              <w:rPr>
                <w:rFonts w:eastAsia="PMingLiU"/>
                <w:color w:val="000000" w:themeColor="text1"/>
              </w:rPr>
            </w:pPr>
            <w:r w:rsidRPr="008528AC">
              <w:rPr>
                <w:rFonts w:ascii="微软雅黑" w:eastAsia="微软雅黑" w:hAnsi="微软雅黑" w:cs="微软雅黑"/>
                <w:color w:val="000000" w:themeColor="text1"/>
                <w:sz w:val="24"/>
                <w:szCs w:val="24"/>
              </w:rPr>
              <w:t>010</w:t>
            </w:r>
            <w:r w:rsidRPr="008528AC">
              <w:rPr>
                <w:rFonts w:ascii="微软雅黑" w:eastAsia="微软雅黑" w:hAnsi="微软雅黑" w:cs="微软雅黑" w:hint="eastAsia"/>
                <w:color w:val="000000" w:themeColor="text1"/>
                <w:sz w:val="24"/>
                <w:szCs w:val="24"/>
              </w:rPr>
              <w:t>-</w:t>
            </w:r>
            <w:r w:rsidR="00D508F3" w:rsidRPr="008528AC">
              <w:rPr>
                <w:rFonts w:ascii="微软雅黑" w:eastAsia="微软雅黑" w:hAnsi="微软雅黑" w:cs="微软雅黑"/>
                <w:color w:val="000000" w:themeColor="text1"/>
                <w:sz w:val="24"/>
                <w:szCs w:val="24"/>
              </w:rPr>
              <w:t xml:space="preserve">64900961  </w:t>
            </w:r>
            <w:r w:rsidR="00D508F3" w:rsidRPr="008528AC">
              <w:rPr>
                <w:rFonts w:ascii="微软雅黑" w:eastAsia="微软雅黑" w:hAnsi="微软雅黑" w:cs="微软雅黑"/>
                <w:color w:val="000000" w:themeColor="text1"/>
                <w:sz w:val="24"/>
                <w:szCs w:val="24"/>
                <w:lang w:val="zh-TW" w:eastAsia="zh-TW"/>
              </w:rPr>
              <w:t>理工与艺术馆</w:t>
            </w:r>
          </w:p>
        </w:tc>
      </w:tr>
      <w:tr w:rsidR="0031366D" w14:paraId="3419FB65" w14:textId="77777777">
        <w:trPr>
          <w:trHeight w:val="490"/>
        </w:trPr>
        <w:tc>
          <w:tcPr>
            <w:tcW w:w="4014" w:type="dxa"/>
            <w:vMerge/>
            <w:tcBorders>
              <w:top w:val="single" w:sz="4" w:space="0" w:color="000000"/>
              <w:left w:val="single" w:sz="4" w:space="0" w:color="000000"/>
              <w:bottom w:val="single" w:sz="4" w:space="0" w:color="000000"/>
              <w:right w:val="single" w:sz="4" w:space="0" w:color="000000"/>
            </w:tcBorders>
            <w:shd w:val="clear" w:color="auto" w:fill="auto"/>
          </w:tcPr>
          <w:p w14:paraId="7661C190" w14:textId="77777777" w:rsidR="0031366D" w:rsidRDefault="0031366D"/>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4BA587" w14:textId="398231E5" w:rsidR="0031366D" w:rsidRPr="008528AC" w:rsidRDefault="008528AC">
            <w:pPr>
              <w:jc w:val="left"/>
              <w:rPr>
                <w:rFonts w:eastAsia="PMingLiU"/>
                <w:color w:val="000000" w:themeColor="text1"/>
              </w:rPr>
            </w:pPr>
            <w:r w:rsidRPr="008528AC">
              <w:rPr>
                <w:rFonts w:ascii="微软雅黑" w:eastAsia="微软雅黑" w:hAnsi="微软雅黑" w:cs="微软雅黑"/>
                <w:color w:val="000000" w:themeColor="text1"/>
                <w:sz w:val="24"/>
                <w:szCs w:val="24"/>
              </w:rPr>
              <w:t>010</w:t>
            </w:r>
            <w:r w:rsidRPr="008528AC">
              <w:rPr>
                <w:rFonts w:ascii="微软雅黑" w:eastAsia="微软雅黑" w:hAnsi="微软雅黑" w:cs="微软雅黑" w:hint="eastAsia"/>
                <w:color w:val="000000" w:themeColor="text1"/>
                <w:sz w:val="24"/>
                <w:szCs w:val="24"/>
              </w:rPr>
              <w:t>-</w:t>
            </w:r>
            <w:r w:rsidR="00D508F3" w:rsidRPr="008528AC">
              <w:rPr>
                <w:rFonts w:ascii="微软雅黑" w:eastAsia="微软雅黑" w:hAnsi="微软雅黑" w:cs="微软雅黑"/>
                <w:color w:val="000000" w:themeColor="text1"/>
                <w:sz w:val="24"/>
                <w:szCs w:val="24"/>
              </w:rPr>
              <w:t xml:space="preserve">64909284  </w:t>
            </w:r>
            <w:r w:rsidR="00D508F3" w:rsidRPr="008528AC">
              <w:rPr>
                <w:rFonts w:ascii="微软雅黑" w:eastAsia="微软雅黑" w:hAnsi="微软雅黑" w:cs="微软雅黑"/>
                <w:color w:val="000000" w:themeColor="text1"/>
                <w:sz w:val="24"/>
                <w:szCs w:val="24"/>
                <w:u w:color="BE6427"/>
                <w:lang w:val="zh-TW" w:eastAsia="zh-TW"/>
              </w:rPr>
              <w:t>人文馆</w:t>
            </w:r>
          </w:p>
        </w:tc>
      </w:tr>
      <w:tr w:rsidR="0031366D" w14:paraId="52D20CA0" w14:textId="77777777">
        <w:trPr>
          <w:trHeight w:val="448"/>
        </w:trPr>
        <w:tc>
          <w:tcPr>
            <w:tcW w:w="4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CE12E1" w14:textId="77777777" w:rsidR="0031366D" w:rsidRDefault="00D508F3">
            <w:pPr>
              <w:jc w:val="left"/>
            </w:pPr>
            <w:r>
              <w:rPr>
                <w:rFonts w:ascii="微软雅黑" w:eastAsia="微软雅黑" w:hAnsi="微软雅黑" w:cs="微软雅黑"/>
                <w:sz w:val="24"/>
                <w:szCs w:val="24"/>
                <w:lang w:val="zh-TW" w:eastAsia="zh-TW"/>
              </w:rPr>
              <w:t>学院路校区（应用文理学院）</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B71CA0" w14:textId="0A48BC42" w:rsidR="0031366D" w:rsidRPr="008528AC" w:rsidRDefault="008528AC">
            <w:pPr>
              <w:jc w:val="left"/>
              <w:rPr>
                <w:color w:val="000000" w:themeColor="text1"/>
              </w:rPr>
            </w:pPr>
            <w:r w:rsidRPr="008528AC">
              <w:rPr>
                <w:rFonts w:ascii="微软雅黑" w:eastAsia="微软雅黑" w:hAnsi="微软雅黑" w:cs="微软雅黑"/>
                <w:color w:val="000000" w:themeColor="text1"/>
                <w:sz w:val="24"/>
                <w:szCs w:val="24"/>
              </w:rPr>
              <w:t>010</w:t>
            </w:r>
            <w:r w:rsidRPr="008528AC">
              <w:rPr>
                <w:rFonts w:ascii="微软雅黑" w:eastAsia="微软雅黑" w:hAnsi="微软雅黑" w:cs="微软雅黑" w:hint="eastAsia"/>
                <w:color w:val="000000" w:themeColor="text1"/>
                <w:sz w:val="24"/>
                <w:szCs w:val="24"/>
              </w:rPr>
              <w:t>-</w:t>
            </w:r>
            <w:r w:rsidR="00D508F3" w:rsidRPr="008528AC">
              <w:rPr>
                <w:rFonts w:ascii="微软雅黑" w:eastAsia="微软雅黑" w:hAnsi="微软雅黑" w:cs="微软雅黑"/>
                <w:color w:val="000000" w:themeColor="text1"/>
                <w:sz w:val="24"/>
                <w:szCs w:val="24"/>
              </w:rPr>
              <w:t>62004</w:t>
            </w:r>
            <w:r w:rsidR="00D508F3" w:rsidRPr="008528AC">
              <w:rPr>
                <w:rFonts w:ascii="微软雅黑" w:eastAsia="微软雅黑" w:hAnsi="微软雅黑" w:cs="微软雅黑"/>
                <w:color w:val="000000" w:themeColor="text1"/>
                <w:sz w:val="24"/>
                <w:szCs w:val="24"/>
                <w:lang w:val="zh-TW" w:eastAsia="zh-TW"/>
              </w:rPr>
              <w:t>537</w:t>
            </w:r>
          </w:p>
        </w:tc>
      </w:tr>
      <w:tr w:rsidR="0031366D" w14:paraId="3E3625B1" w14:textId="77777777">
        <w:trPr>
          <w:trHeight w:val="442"/>
        </w:trPr>
        <w:tc>
          <w:tcPr>
            <w:tcW w:w="4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3B428B" w14:textId="77777777" w:rsidR="0031366D" w:rsidRDefault="00D508F3">
            <w:pPr>
              <w:jc w:val="left"/>
            </w:pPr>
            <w:r>
              <w:rPr>
                <w:rFonts w:ascii="微软雅黑" w:eastAsia="微软雅黑" w:hAnsi="微软雅黑" w:cs="微软雅黑"/>
                <w:sz w:val="24"/>
                <w:szCs w:val="24"/>
                <w:lang w:val="zh-TW" w:eastAsia="zh-TW"/>
              </w:rPr>
              <w:t>外馆斜街校区（师范学院）</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74C853" w14:textId="77777777" w:rsidR="0031366D" w:rsidRPr="008528AC" w:rsidRDefault="00D508F3">
            <w:pPr>
              <w:jc w:val="left"/>
              <w:rPr>
                <w:color w:val="000000" w:themeColor="text1"/>
              </w:rPr>
            </w:pPr>
            <w:r w:rsidRPr="008528AC">
              <w:rPr>
                <w:rFonts w:ascii="微软雅黑" w:eastAsia="微软雅黑" w:hAnsi="微软雅黑" w:cs="微软雅黑"/>
                <w:color w:val="000000" w:themeColor="text1"/>
                <w:sz w:val="24"/>
                <w:szCs w:val="24"/>
              </w:rPr>
              <w:t>64217711-2415</w:t>
            </w:r>
          </w:p>
        </w:tc>
      </w:tr>
      <w:tr w:rsidR="0031366D" w14:paraId="6099FB5C" w14:textId="77777777">
        <w:trPr>
          <w:trHeight w:val="449"/>
        </w:trPr>
        <w:tc>
          <w:tcPr>
            <w:tcW w:w="4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50D5C9" w14:textId="77777777" w:rsidR="0031366D" w:rsidRDefault="00D508F3">
            <w:pPr>
              <w:jc w:val="left"/>
            </w:pPr>
            <w:r>
              <w:rPr>
                <w:rFonts w:ascii="微软雅黑" w:eastAsia="微软雅黑" w:hAnsi="微软雅黑" w:cs="微软雅黑"/>
                <w:sz w:val="24"/>
                <w:szCs w:val="24"/>
                <w:lang w:val="zh-TW" w:eastAsia="zh-TW"/>
              </w:rPr>
              <w:t>红领巾桥校区（商务学院）</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265BBB" w14:textId="230AFFE9" w:rsidR="0031366D" w:rsidRPr="008528AC" w:rsidRDefault="008528AC">
            <w:pPr>
              <w:jc w:val="left"/>
              <w:rPr>
                <w:color w:val="000000" w:themeColor="text1"/>
              </w:rPr>
            </w:pPr>
            <w:r w:rsidRPr="008528AC">
              <w:rPr>
                <w:rFonts w:ascii="微软雅黑" w:eastAsia="微软雅黑" w:hAnsi="微软雅黑" w:cs="微软雅黑"/>
                <w:color w:val="000000" w:themeColor="text1"/>
                <w:sz w:val="24"/>
                <w:szCs w:val="24"/>
              </w:rPr>
              <w:t>010</w:t>
            </w:r>
            <w:r w:rsidRPr="008528AC">
              <w:rPr>
                <w:rFonts w:ascii="微软雅黑" w:eastAsia="微软雅黑" w:hAnsi="微软雅黑" w:cs="微软雅黑" w:hint="eastAsia"/>
                <w:color w:val="000000" w:themeColor="text1"/>
                <w:sz w:val="24"/>
                <w:szCs w:val="24"/>
              </w:rPr>
              <w:t>-</w:t>
            </w:r>
            <w:r w:rsidR="00D508F3" w:rsidRPr="008528AC">
              <w:rPr>
                <w:rFonts w:ascii="微软雅黑" w:eastAsia="微软雅黑" w:hAnsi="微软雅黑" w:cs="微软雅黑"/>
                <w:color w:val="000000" w:themeColor="text1"/>
                <w:sz w:val="24"/>
                <w:szCs w:val="24"/>
              </w:rPr>
              <w:t>65068316</w:t>
            </w:r>
          </w:p>
        </w:tc>
      </w:tr>
      <w:tr w:rsidR="0031366D" w14:paraId="3B003788" w14:textId="77777777">
        <w:trPr>
          <w:trHeight w:val="443"/>
        </w:trPr>
        <w:tc>
          <w:tcPr>
            <w:tcW w:w="4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4CDDE1" w14:textId="77777777" w:rsidR="0031366D" w:rsidRDefault="00D508F3">
            <w:pPr>
              <w:jc w:val="left"/>
            </w:pPr>
            <w:r>
              <w:rPr>
                <w:rFonts w:ascii="微软雅黑" w:eastAsia="微软雅黑" w:hAnsi="微软雅黑" w:cs="微软雅黑"/>
                <w:sz w:val="24"/>
                <w:szCs w:val="24"/>
                <w:lang w:val="zh-TW" w:eastAsia="zh-TW"/>
              </w:rPr>
              <w:t>垡头校区（生物化学工程学院）</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E8B1F8" w14:textId="6D4570E9" w:rsidR="0031366D" w:rsidRPr="008528AC" w:rsidRDefault="008528AC">
            <w:pPr>
              <w:jc w:val="left"/>
              <w:rPr>
                <w:color w:val="000000" w:themeColor="text1"/>
              </w:rPr>
            </w:pPr>
            <w:r w:rsidRPr="008528AC">
              <w:rPr>
                <w:rFonts w:ascii="微软雅黑" w:eastAsia="微软雅黑" w:hAnsi="微软雅黑" w:cs="微软雅黑"/>
                <w:color w:val="000000" w:themeColor="text1"/>
                <w:sz w:val="24"/>
                <w:szCs w:val="24"/>
              </w:rPr>
              <w:t>010</w:t>
            </w:r>
            <w:r w:rsidRPr="008528AC">
              <w:rPr>
                <w:rFonts w:ascii="微软雅黑" w:eastAsia="微软雅黑" w:hAnsi="微软雅黑" w:cs="微软雅黑" w:hint="eastAsia"/>
                <w:color w:val="000000" w:themeColor="text1"/>
                <w:sz w:val="24"/>
                <w:szCs w:val="24"/>
              </w:rPr>
              <w:t>-</w:t>
            </w:r>
            <w:r w:rsidR="00D508F3" w:rsidRPr="008528AC">
              <w:rPr>
                <w:rFonts w:ascii="微软雅黑" w:eastAsia="微软雅黑" w:hAnsi="微软雅黑" w:cs="微软雅黑"/>
                <w:color w:val="000000" w:themeColor="text1"/>
                <w:sz w:val="24"/>
                <w:szCs w:val="24"/>
              </w:rPr>
              <w:t>52072</w:t>
            </w:r>
            <w:r w:rsidR="00D508F3" w:rsidRPr="008528AC">
              <w:rPr>
                <w:rFonts w:ascii="微软雅黑" w:eastAsia="微软雅黑" w:hAnsi="微软雅黑" w:cs="微软雅黑"/>
                <w:color w:val="000000" w:themeColor="text1"/>
                <w:sz w:val="24"/>
                <w:szCs w:val="24"/>
                <w:lang w:val="zh-TW" w:eastAsia="zh-TW"/>
              </w:rPr>
              <w:t>012</w:t>
            </w:r>
          </w:p>
        </w:tc>
      </w:tr>
      <w:tr w:rsidR="0031366D" w14:paraId="47585388" w14:textId="77777777">
        <w:trPr>
          <w:trHeight w:val="436"/>
        </w:trPr>
        <w:tc>
          <w:tcPr>
            <w:tcW w:w="4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5F3E57" w14:textId="77777777" w:rsidR="0031366D" w:rsidRDefault="00D508F3">
            <w:pPr>
              <w:jc w:val="left"/>
            </w:pPr>
            <w:r>
              <w:rPr>
                <w:rFonts w:ascii="微软雅黑" w:eastAsia="微软雅黑" w:hAnsi="微软雅黑" w:cs="微软雅黑"/>
                <w:sz w:val="24"/>
                <w:szCs w:val="24"/>
                <w:lang w:val="zh-TW" w:eastAsia="zh-TW"/>
              </w:rPr>
              <w:t>蒲黄榆校区（特殊教育学院）</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E75297" w14:textId="3549094A" w:rsidR="0031366D" w:rsidRPr="008528AC" w:rsidRDefault="008528AC">
            <w:pPr>
              <w:jc w:val="left"/>
              <w:rPr>
                <w:color w:val="000000" w:themeColor="text1"/>
              </w:rPr>
            </w:pPr>
            <w:r w:rsidRPr="008528AC">
              <w:rPr>
                <w:rFonts w:ascii="微软雅黑" w:eastAsia="微软雅黑" w:hAnsi="微软雅黑" w:cs="微软雅黑"/>
                <w:color w:val="000000" w:themeColor="text1"/>
                <w:sz w:val="24"/>
                <w:szCs w:val="24"/>
              </w:rPr>
              <w:t>010</w:t>
            </w:r>
            <w:r w:rsidRPr="008528AC">
              <w:rPr>
                <w:rFonts w:ascii="微软雅黑" w:eastAsia="微软雅黑" w:hAnsi="微软雅黑" w:cs="微软雅黑" w:hint="eastAsia"/>
                <w:color w:val="000000" w:themeColor="text1"/>
                <w:sz w:val="24"/>
                <w:szCs w:val="24"/>
              </w:rPr>
              <w:t>-</w:t>
            </w:r>
            <w:r w:rsidR="00D508F3" w:rsidRPr="008528AC">
              <w:rPr>
                <w:rFonts w:ascii="微软雅黑" w:eastAsia="微软雅黑" w:hAnsi="微软雅黑" w:cs="微软雅黑"/>
                <w:color w:val="000000" w:themeColor="text1"/>
                <w:sz w:val="24"/>
                <w:szCs w:val="24"/>
              </w:rPr>
              <w:t>67617395</w:t>
            </w:r>
          </w:p>
        </w:tc>
      </w:tr>
      <w:tr w:rsidR="0031366D" w14:paraId="2294151E" w14:textId="77777777">
        <w:trPr>
          <w:trHeight w:val="460"/>
        </w:trPr>
        <w:tc>
          <w:tcPr>
            <w:tcW w:w="4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8958CE" w14:textId="77777777" w:rsidR="0031366D" w:rsidRDefault="00D508F3">
            <w:pPr>
              <w:jc w:val="left"/>
            </w:pPr>
            <w:r>
              <w:rPr>
                <w:rFonts w:ascii="微软雅黑" w:eastAsia="微软雅黑" w:hAnsi="微软雅黑" w:cs="微软雅黑"/>
                <w:sz w:val="24"/>
                <w:szCs w:val="24"/>
                <w:lang w:val="zh-TW" w:eastAsia="zh-TW"/>
              </w:rPr>
              <w:t>工体北路校区（机器人学院）</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20ACDB" w14:textId="7189B594" w:rsidR="0031366D" w:rsidRPr="008528AC" w:rsidRDefault="008528AC">
            <w:pPr>
              <w:jc w:val="left"/>
              <w:rPr>
                <w:color w:val="000000" w:themeColor="text1"/>
              </w:rPr>
            </w:pPr>
            <w:r w:rsidRPr="008528AC">
              <w:rPr>
                <w:rFonts w:ascii="微软雅黑" w:eastAsia="微软雅黑" w:hAnsi="微软雅黑" w:cs="微软雅黑"/>
                <w:color w:val="000000" w:themeColor="text1"/>
                <w:sz w:val="24"/>
                <w:szCs w:val="24"/>
              </w:rPr>
              <w:t>010</w:t>
            </w:r>
            <w:r w:rsidRPr="008528AC">
              <w:rPr>
                <w:rFonts w:ascii="微软雅黑" w:eastAsia="微软雅黑" w:hAnsi="微软雅黑" w:cs="微软雅黑" w:hint="eastAsia"/>
                <w:color w:val="000000" w:themeColor="text1"/>
                <w:sz w:val="24"/>
                <w:szCs w:val="24"/>
              </w:rPr>
              <w:t>-</w:t>
            </w:r>
            <w:r w:rsidR="00D508F3" w:rsidRPr="008528AC">
              <w:rPr>
                <w:rFonts w:ascii="微软雅黑" w:eastAsia="微软雅黑" w:hAnsi="微软雅黑" w:cs="微软雅黑"/>
                <w:color w:val="000000" w:themeColor="text1"/>
                <w:sz w:val="24"/>
                <w:szCs w:val="24"/>
              </w:rPr>
              <w:t>65303009</w:t>
            </w:r>
          </w:p>
        </w:tc>
      </w:tr>
    </w:tbl>
    <w:p w14:paraId="5E2F3F1E" w14:textId="77777777" w:rsidR="0031366D" w:rsidRDefault="0031366D">
      <w:pPr>
        <w:rPr>
          <w:rStyle w:val="A6"/>
          <w:rFonts w:ascii="微软雅黑" w:eastAsia="微软雅黑" w:hAnsi="微软雅黑" w:cs="微软雅黑"/>
          <w:b/>
          <w:bCs/>
          <w:sz w:val="24"/>
          <w:szCs w:val="24"/>
        </w:rPr>
      </w:pPr>
    </w:p>
    <w:p w14:paraId="55953CEF" w14:textId="77777777" w:rsidR="0031366D" w:rsidRPr="008528AC" w:rsidRDefault="00D508F3">
      <w:pPr>
        <w:spacing w:line="360" w:lineRule="auto"/>
        <w:rPr>
          <w:rFonts w:ascii="微软雅黑" w:eastAsia="微软雅黑" w:hAnsi="微软雅黑" w:cs="微软雅黑"/>
          <w:b/>
          <w:bCs/>
          <w:color w:val="000000" w:themeColor="text1"/>
          <w:sz w:val="24"/>
          <w:szCs w:val="24"/>
        </w:rPr>
      </w:pPr>
      <w:r>
        <w:rPr>
          <w:rFonts w:ascii="微软雅黑" w:eastAsia="微软雅黑" w:hAnsi="微软雅黑" w:cs="微软雅黑"/>
          <w:b/>
          <w:bCs/>
          <w:sz w:val="24"/>
          <w:szCs w:val="24"/>
        </w:rPr>
        <w:t>4</w:t>
      </w:r>
      <w:r w:rsidRPr="008528AC">
        <w:rPr>
          <w:rFonts w:ascii="微软雅黑" w:eastAsia="微软雅黑" w:hAnsi="微软雅黑" w:cs="微软雅黑"/>
          <w:b/>
          <w:bCs/>
          <w:color w:val="000000" w:themeColor="text1"/>
          <w:sz w:val="24"/>
          <w:szCs w:val="24"/>
        </w:rPr>
        <w:t>.</w:t>
      </w:r>
      <w:r w:rsidRPr="008528AC">
        <w:rPr>
          <w:rFonts w:ascii="微软雅黑" w:eastAsia="微软雅黑" w:hAnsi="微软雅黑" w:cs="微软雅黑"/>
          <w:b/>
          <w:bCs/>
          <w:color w:val="000000" w:themeColor="text1"/>
          <w:sz w:val="24"/>
          <w:szCs w:val="24"/>
          <w:lang w:val="zh-TW" w:eastAsia="zh-TW"/>
        </w:rPr>
        <w:t>想更多了解图书馆的资源和服务吗？</w:t>
      </w:r>
    </w:p>
    <w:p w14:paraId="594F9143" w14:textId="77777777" w:rsidR="0031366D" w:rsidRPr="00653316" w:rsidRDefault="00D508F3" w:rsidP="00AD5FB7">
      <w:pPr>
        <w:widowControl/>
        <w:spacing w:line="360" w:lineRule="auto"/>
        <w:jc w:val="left"/>
        <w:rPr>
          <w:rFonts w:ascii="微软雅黑" w:eastAsia="微软雅黑" w:hAnsi="微软雅黑" w:cs="微软雅黑"/>
          <w:color w:val="1F4E79" w:themeColor="accent1" w:themeShade="80"/>
          <w:kern w:val="0"/>
          <w:sz w:val="24"/>
          <w:szCs w:val="24"/>
        </w:rPr>
      </w:pPr>
      <w:r w:rsidRPr="00653316">
        <w:rPr>
          <w:rFonts w:ascii="Segoe UI Symbol" w:eastAsia="微软雅黑" w:hAnsi="Segoe UI Symbol" w:cs="Segoe UI Symbol"/>
          <w:color w:val="1F4E79" w:themeColor="accent1" w:themeShade="80"/>
          <w:kern w:val="0"/>
          <w:sz w:val="24"/>
          <w:szCs w:val="24"/>
        </w:rPr>
        <w:t>☎</w:t>
      </w:r>
      <w:r w:rsidRPr="00653316">
        <w:rPr>
          <w:rFonts w:ascii="微软雅黑" w:eastAsia="微软雅黑" w:hAnsi="微软雅黑" w:cs="微软雅黑"/>
          <w:color w:val="1F4E79" w:themeColor="accent1" w:themeShade="80"/>
          <w:kern w:val="0"/>
          <w:sz w:val="24"/>
          <w:szCs w:val="24"/>
          <w:lang w:val="zh-TW" w:eastAsia="zh-TW"/>
        </w:rPr>
        <w:t>咨询热线：</w:t>
      </w:r>
      <w:r w:rsidRPr="00653316">
        <w:rPr>
          <w:rFonts w:ascii="微软雅黑" w:eastAsia="微软雅黑" w:hAnsi="微软雅黑" w:cs="微软雅黑"/>
          <w:color w:val="1F4E79" w:themeColor="accent1" w:themeShade="80"/>
          <w:kern w:val="0"/>
          <w:sz w:val="24"/>
          <w:szCs w:val="24"/>
        </w:rPr>
        <w:t>010-64900973</w:t>
      </w:r>
      <w:r w:rsidRPr="00653316">
        <w:rPr>
          <w:rFonts w:ascii="微软雅黑" w:eastAsia="微软雅黑" w:hAnsi="微软雅黑" w:cs="微软雅黑"/>
          <w:color w:val="1F4E79" w:themeColor="accent1" w:themeShade="80"/>
          <w:kern w:val="0"/>
          <w:sz w:val="24"/>
          <w:szCs w:val="24"/>
          <w:lang w:val="zh-TW" w:eastAsia="zh-TW"/>
        </w:rPr>
        <w:t>（北四环校区图书馆）</w:t>
      </w:r>
    </w:p>
    <w:p w14:paraId="5C849B84" w14:textId="77777777" w:rsidR="0031366D" w:rsidRPr="00653316" w:rsidRDefault="00D508F3" w:rsidP="00AD5FB7">
      <w:pPr>
        <w:widowControl/>
        <w:spacing w:line="360" w:lineRule="auto"/>
        <w:jc w:val="left"/>
        <w:rPr>
          <w:rFonts w:ascii="微软雅黑" w:eastAsia="微软雅黑" w:hAnsi="微软雅黑" w:cs="微软雅黑"/>
          <w:color w:val="1F4E79" w:themeColor="accent1" w:themeShade="80"/>
          <w:kern w:val="0"/>
          <w:sz w:val="24"/>
          <w:szCs w:val="24"/>
        </w:rPr>
      </w:pPr>
      <w:r w:rsidRPr="00653316">
        <w:rPr>
          <w:rFonts w:ascii="MS Gothic" w:eastAsia="MS Gothic" w:hAnsi="MS Gothic" w:cs="MS Gothic" w:hint="eastAsia"/>
          <w:color w:val="1F4E79" w:themeColor="accent1" w:themeShade="80"/>
          <w:kern w:val="0"/>
          <w:sz w:val="24"/>
          <w:szCs w:val="24"/>
        </w:rPr>
        <w:t>✉</w:t>
      </w:r>
      <w:r w:rsidRPr="00653316">
        <w:rPr>
          <w:rFonts w:ascii="微软雅黑" w:eastAsia="微软雅黑" w:hAnsi="微软雅黑" w:cs="微软雅黑"/>
          <w:color w:val="1F4E79" w:themeColor="accent1" w:themeShade="80"/>
          <w:kern w:val="0"/>
          <w:sz w:val="24"/>
          <w:szCs w:val="24"/>
          <w:lang w:val="zh-TW" w:eastAsia="zh-TW"/>
        </w:rPr>
        <w:t>咨询邮箱：</w:t>
      </w:r>
      <w:r w:rsidRPr="00653316">
        <w:rPr>
          <w:rFonts w:ascii="微软雅黑" w:eastAsia="微软雅黑" w:hAnsi="微软雅黑" w:cs="微软雅黑"/>
          <w:color w:val="1F4E79" w:themeColor="accent1" w:themeShade="80"/>
          <w:kern w:val="0"/>
          <w:sz w:val="24"/>
          <w:szCs w:val="24"/>
        </w:rPr>
        <w:t>tsgzxfw@buu.edu.cn</w:t>
      </w:r>
    </w:p>
    <w:p w14:paraId="664F1189" w14:textId="77777777" w:rsidR="0031366D" w:rsidRPr="00653316" w:rsidRDefault="00D508F3" w:rsidP="00AD5FB7">
      <w:pPr>
        <w:widowControl/>
        <w:spacing w:line="360" w:lineRule="auto"/>
        <w:jc w:val="left"/>
        <w:rPr>
          <w:rFonts w:ascii="微软雅黑" w:eastAsia="微软雅黑" w:hAnsi="微软雅黑" w:cs="微软雅黑"/>
          <w:color w:val="1F4E79" w:themeColor="accent1" w:themeShade="80"/>
          <w:kern w:val="0"/>
          <w:sz w:val="24"/>
          <w:szCs w:val="24"/>
        </w:rPr>
      </w:pPr>
      <w:r w:rsidRPr="00653316">
        <w:rPr>
          <w:rFonts w:ascii="微软雅黑" w:eastAsia="微软雅黑" w:hAnsi="微软雅黑"/>
          <w:color w:val="1F4E79" w:themeColor="accent1" w:themeShade="80"/>
          <w:sz w:val="24"/>
          <w:szCs w:val="24"/>
        </w:rPr>
        <w:sym w:font="Wingdings" w:char="F03A"/>
      </w:r>
      <w:r w:rsidRPr="00653316">
        <w:rPr>
          <w:rFonts w:ascii="微软雅黑" w:eastAsia="微软雅黑" w:hAnsi="微软雅黑" w:cs="微软雅黑"/>
          <w:color w:val="1F4E79" w:themeColor="accent1" w:themeShade="80"/>
          <w:kern w:val="0"/>
          <w:sz w:val="24"/>
          <w:szCs w:val="24"/>
          <w:lang w:val="zh-TW" w:eastAsia="zh-TW"/>
        </w:rPr>
        <w:t>在线咨询：</w:t>
      </w:r>
      <w:r w:rsidRPr="00653316">
        <w:rPr>
          <w:rFonts w:ascii="微软雅黑" w:eastAsia="微软雅黑" w:hAnsi="微软雅黑" w:cs="微软雅黑"/>
          <w:color w:val="1F4E79" w:themeColor="accent1" w:themeShade="80"/>
          <w:kern w:val="0"/>
          <w:sz w:val="24"/>
          <w:szCs w:val="24"/>
        </w:rPr>
        <w:t>http://lib.buu.edu.cn</w:t>
      </w:r>
    </w:p>
    <w:p w14:paraId="026094E8" w14:textId="320BFCEB" w:rsidR="0031366D" w:rsidRDefault="00B0421F">
      <w:pPr>
        <w:widowControl/>
        <w:spacing w:line="360" w:lineRule="auto"/>
        <w:ind w:firstLine="240"/>
        <w:jc w:val="center"/>
        <w:rPr>
          <w:rFonts w:ascii="微软雅黑" w:eastAsia="微软雅黑" w:hAnsi="微软雅黑" w:cs="微软雅黑"/>
          <w:kern w:val="0"/>
          <w:sz w:val="24"/>
          <w:szCs w:val="24"/>
        </w:rPr>
      </w:pPr>
      <w:r>
        <w:rPr>
          <w:noProof/>
        </w:rPr>
        <w:lastRenderedPageBreak/>
        <w:drawing>
          <wp:inline distT="0" distB="0" distL="0" distR="0" wp14:anchorId="5B2227D4" wp14:editId="4AFF623A">
            <wp:extent cx="1629178" cy="1254145"/>
            <wp:effectExtent l="0" t="0" r="952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3568"/>
                    <a:stretch/>
                  </pic:blipFill>
                  <pic:spPr bwMode="auto">
                    <a:xfrm>
                      <a:off x="0" y="0"/>
                      <a:ext cx="1633994" cy="1257853"/>
                    </a:xfrm>
                    <a:prstGeom prst="rect">
                      <a:avLst/>
                    </a:prstGeom>
                    <a:noFill/>
                    <a:ln>
                      <a:noFill/>
                    </a:ln>
                    <a:extLst>
                      <a:ext uri="{53640926-AAD7-44D8-BBD7-CCE9431645EC}">
                        <a14:shadowObscured xmlns:a14="http://schemas.microsoft.com/office/drawing/2010/main"/>
                      </a:ext>
                    </a:extLst>
                  </pic:spPr>
                </pic:pic>
              </a:graphicData>
            </a:graphic>
          </wp:inline>
        </w:drawing>
      </w:r>
    </w:p>
    <w:p w14:paraId="4E3D3D7B" w14:textId="12D3FFDE" w:rsidR="0031366D" w:rsidRPr="008528AC" w:rsidRDefault="00D508F3" w:rsidP="00AD5FB7">
      <w:pPr>
        <w:widowControl/>
        <w:spacing w:line="360" w:lineRule="auto"/>
        <w:jc w:val="left"/>
        <w:rPr>
          <w:rFonts w:ascii="微软雅黑" w:eastAsia="PMingLiU" w:hAnsi="微软雅黑" w:cs="微软雅黑"/>
          <w:color w:val="000000" w:themeColor="text1"/>
          <w:kern w:val="0"/>
          <w:sz w:val="24"/>
          <w:szCs w:val="24"/>
          <w:lang w:val="zh-TW" w:eastAsia="zh-TW"/>
        </w:rPr>
      </w:pPr>
      <w:r w:rsidRPr="00653316">
        <w:rPr>
          <w:rFonts w:ascii="微软雅黑" w:eastAsia="微软雅黑" w:hAnsi="微软雅黑"/>
          <w:color w:val="FF0000"/>
          <w:kern w:val="0"/>
          <w:sz w:val="24"/>
          <w:szCs w:val="24"/>
        </w:rPr>
        <w:sym w:font="Webdings" w:char="F047"/>
      </w:r>
      <w:r w:rsidRPr="008528AC">
        <w:rPr>
          <w:rFonts w:ascii="微软雅黑" w:eastAsia="微软雅黑" w:hAnsi="微软雅黑" w:cs="微软雅黑"/>
          <w:color w:val="000000" w:themeColor="text1"/>
          <w:kern w:val="0"/>
          <w:sz w:val="24"/>
          <w:szCs w:val="24"/>
          <w:lang w:val="zh-TW" w:eastAsia="zh-TW"/>
        </w:rPr>
        <w:t>到馆咨询：人文馆三层参考咨询部（</w:t>
      </w:r>
      <w:r w:rsidR="00B0421F" w:rsidRPr="008528AC">
        <w:rPr>
          <w:rFonts w:ascii="微软雅黑" w:eastAsia="微软雅黑" w:hAnsi="微软雅黑" w:cs="微软雅黑"/>
          <w:color w:val="000000" w:themeColor="text1"/>
          <w:kern w:val="0"/>
          <w:sz w:val="24"/>
          <w:szCs w:val="24"/>
          <w:lang w:val="zh-TW" w:eastAsia="zh-TW"/>
        </w:rPr>
        <w:t>0</w:t>
      </w:r>
      <w:r w:rsidRPr="008528AC">
        <w:rPr>
          <w:rFonts w:ascii="微软雅黑" w:eastAsia="微软雅黑" w:hAnsi="微软雅黑" w:cs="微软雅黑"/>
          <w:color w:val="000000" w:themeColor="text1"/>
          <w:kern w:val="0"/>
          <w:sz w:val="24"/>
          <w:szCs w:val="24"/>
        </w:rPr>
        <w:t>30</w:t>
      </w:r>
      <w:r w:rsidR="00B0421F" w:rsidRPr="008528AC">
        <w:rPr>
          <w:rFonts w:ascii="微软雅黑" w:eastAsia="微软雅黑" w:hAnsi="微软雅黑" w:cs="微软雅黑"/>
          <w:color w:val="000000" w:themeColor="text1"/>
          <w:kern w:val="0"/>
          <w:sz w:val="24"/>
          <w:szCs w:val="24"/>
        </w:rPr>
        <w:t>5</w:t>
      </w:r>
      <w:r w:rsidRPr="008528AC">
        <w:rPr>
          <w:rFonts w:ascii="微软雅黑" w:eastAsia="微软雅黑" w:hAnsi="微软雅黑" w:cs="微软雅黑"/>
          <w:color w:val="000000" w:themeColor="text1"/>
          <w:kern w:val="0"/>
          <w:sz w:val="24"/>
          <w:szCs w:val="24"/>
          <w:lang w:val="zh-TW" w:eastAsia="zh-TW"/>
        </w:rPr>
        <w:t>）</w:t>
      </w:r>
    </w:p>
    <w:p w14:paraId="6A0BABFB" w14:textId="77777777" w:rsidR="00452E21" w:rsidRPr="00452E21" w:rsidRDefault="00452E21" w:rsidP="00AD5FB7">
      <w:pPr>
        <w:widowControl/>
        <w:spacing w:line="360" w:lineRule="auto"/>
        <w:jc w:val="left"/>
        <w:rPr>
          <w:rFonts w:ascii="微软雅黑" w:eastAsia="PMingLiU" w:hAnsi="微软雅黑" w:cs="微软雅黑"/>
          <w:kern w:val="0"/>
          <w:sz w:val="24"/>
          <w:szCs w:val="24"/>
        </w:rPr>
      </w:pPr>
    </w:p>
    <w:p w14:paraId="1E6C702E" w14:textId="77777777" w:rsidR="0031366D" w:rsidRPr="008528AC" w:rsidRDefault="00D508F3">
      <w:pPr>
        <w:widowControl/>
        <w:spacing w:line="360" w:lineRule="auto"/>
        <w:ind w:firstLine="142"/>
        <w:jc w:val="left"/>
        <w:rPr>
          <w:rFonts w:ascii="微软雅黑" w:eastAsia="微软雅黑" w:hAnsi="微软雅黑" w:cs="微软雅黑"/>
          <w:b/>
          <w:bCs/>
          <w:color w:val="000000" w:themeColor="text1"/>
          <w:sz w:val="24"/>
          <w:szCs w:val="24"/>
        </w:rPr>
      </w:pPr>
      <w:r w:rsidRPr="008528AC">
        <w:rPr>
          <w:rFonts w:ascii="微软雅黑" w:eastAsia="微软雅黑" w:hAnsi="微软雅黑" w:cs="微软雅黑"/>
          <w:b/>
          <w:bCs/>
          <w:color w:val="000000" w:themeColor="text1"/>
          <w:sz w:val="24"/>
          <w:szCs w:val="24"/>
        </w:rPr>
        <w:t>5.</w:t>
      </w:r>
      <w:r w:rsidRPr="008528AC">
        <w:rPr>
          <w:rFonts w:ascii="微软雅黑" w:eastAsia="微软雅黑" w:hAnsi="微软雅黑" w:cs="微软雅黑"/>
          <w:b/>
          <w:bCs/>
          <w:color w:val="000000" w:themeColor="text1"/>
          <w:sz w:val="24"/>
          <w:szCs w:val="24"/>
          <w:lang w:val="zh-TW" w:eastAsia="zh-TW"/>
        </w:rPr>
        <w:t>如何访问图书馆资源？</w:t>
      </w:r>
    </w:p>
    <w:p w14:paraId="3EE65A05" w14:textId="77777777" w:rsidR="00B0421F" w:rsidRPr="00AD5FB7" w:rsidRDefault="00D508F3" w:rsidP="00AD5FB7">
      <w:pPr>
        <w:pStyle w:val="af0"/>
        <w:shd w:val="clear" w:color="auto" w:fill="FBFDFF"/>
        <w:spacing w:before="0" w:beforeAutospacing="0" w:after="0" w:afterAutospacing="0"/>
        <w:ind w:firstLine="480"/>
        <w:rPr>
          <w:rFonts w:ascii="微软雅黑" w:eastAsia="微软雅黑" w:hAnsi="微软雅黑" w:cs="微软雅黑"/>
          <w:color w:val="000000"/>
          <w:kern w:val="2"/>
          <w:bdr w:val="nil"/>
          <w:lang w:val="zh-TW" w:eastAsia="zh-TW"/>
          <w14:textOutline w14:w="12700" w14:cap="flat" w14:cmpd="sng" w14:algn="ctr">
            <w14:noFill/>
            <w14:prstDash w14:val="solid"/>
            <w14:miter w14:lim="400000"/>
          </w14:textOutline>
        </w:rPr>
      </w:pPr>
      <w:r w:rsidRPr="00AD5FB7">
        <w:rPr>
          <w:rFonts w:ascii="微软雅黑" w:eastAsia="微软雅黑" w:hAnsi="微软雅黑" w:cs="微软雅黑"/>
          <w:b/>
          <w:bCs/>
        </w:rPr>
        <w:t>5</w:t>
      </w:r>
      <w:r w:rsidRPr="008528AC">
        <w:rPr>
          <w:rFonts w:ascii="微软雅黑" w:eastAsia="微软雅黑" w:hAnsi="微软雅黑" w:cs="微软雅黑"/>
          <w:b/>
          <w:bCs/>
          <w:color w:val="000000" w:themeColor="text1"/>
        </w:rPr>
        <w:t>.1</w:t>
      </w:r>
      <w:r w:rsidRPr="008528AC">
        <w:rPr>
          <w:rFonts w:ascii="微软雅黑" w:eastAsia="微软雅黑" w:hAnsi="微软雅黑" w:cs="微软雅黑"/>
          <w:b/>
          <w:bCs/>
          <w:color w:val="000000" w:themeColor="text1"/>
          <w:lang w:val="zh-TW" w:eastAsia="zh-TW"/>
        </w:rPr>
        <w:t>校内：</w:t>
      </w:r>
      <w:r w:rsidR="00B0421F" w:rsidRPr="00AD5FB7">
        <w:rPr>
          <w:rFonts w:ascii="微软雅黑" w:eastAsia="微软雅黑" w:hAnsi="微软雅黑" w:cs="微软雅黑" w:hint="eastAsia"/>
          <w:color w:val="000000"/>
          <w:kern w:val="2"/>
          <w:bdr w:val="nil"/>
          <w:lang w:val="zh-TW" w:eastAsia="zh-TW"/>
          <w14:textOutline w14:w="12700" w14:cap="flat" w14:cmpd="sng" w14:algn="ctr">
            <w14:noFill/>
            <w14:prstDash w14:val="solid"/>
            <w14:miter w14:lim="400000"/>
          </w14:textOutline>
        </w:rPr>
        <w:t>通过图书馆主页</w:t>
      </w:r>
      <w:hyperlink r:id="rId10" w:history="1">
        <w:r w:rsidR="00B0421F" w:rsidRPr="00AD5FB7">
          <w:rPr>
            <w:rFonts w:ascii="微软雅黑" w:eastAsia="微软雅黑" w:hAnsi="微软雅黑" w:cs="微软雅黑" w:hint="eastAsia"/>
            <w:color w:val="000000"/>
            <w:kern w:val="2"/>
            <w:bdr w:val="nil"/>
            <w:lang w:val="zh-TW" w:eastAsia="zh-TW"/>
            <w14:textOutline w14:w="12700" w14:cap="flat" w14:cmpd="sng" w14:algn="ctr">
              <w14:noFill/>
              <w14:prstDash w14:val="solid"/>
              <w14:miter w14:lim="400000"/>
            </w14:textOutline>
          </w:rPr>
          <w:t>http://lib.buu.edu.cn</w:t>
        </w:r>
      </w:hyperlink>
      <w:r w:rsidR="00B0421F" w:rsidRPr="00AD5FB7">
        <w:rPr>
          <w:rFonts w:ascii="微软雅黑" w:eastAsia="微软雅黑" w:hAnsi="微软雅黑" w:cs="微软雅黑" w:hint="eastAsia"/>
          <w:color w:val="000000"/>
          <w:kern w:val="2"/>
          <w:bdr w:val="nil"/>
          <w:lang w:val="zh-TW" w:eastAsia="zh-TW"/>
          <w14:textOutline w14:w="12700" w14:cap="flat" w14:cmpd="sng" w14:algn="ctr">
            <w14:noFill/>
            <w14:prstDash w14:val="solid"/>
            <w14:miter w14:lim="400000"/>
          </w14:textOutline>
        </w:rPr>
        <w:t>----常用数据库----中文数据库|外文数据库|多媒体资源|试用数据库----访问各数据库。</w:t>
      </w:r>
    </w:p>
    <w:p w14:paraId="41184CAF" w14:textId="095B9E5F" w:rsidR="0031366D" w:rsidRPr="00AD5FB7" w:rsidRDefault="00B0421F" w:rsidP="00AD5FB7">
      <w:pPr>
        <w:pStyle w:val="af0"/>
        <w:shd w:val="clear" w:color="auto" w:fill="FBFDFF"/>
        <w:spacing w:before="0" w:beforeAutospacing="0" w:after="0" w:afterAutospacing="0"/>
        <w:ind w:firstLine="480"/>
        <w:rPr>
          <w:rFonts w:ascii="微软雅黑" w:eastAsia="微软雅黑" w:hAnsi="微软雅黑" w:cs="微软雅黑"/>
          <w:color w:val="000000"/>
          <w:kern w:val="2"/>
          <w:bdr w:val="nil"/>
          <w:lang w:val="zh-TW" w:eastAsia="zh-TW"/>
          <w14:textOutline w14:w="12700" w14:cap="flat" w14:cmpd="sng" w14:algn="ctr">
            <w14:noFill/>
            <w14:prstDash w14:val="solid"/>
            <w14:miter w14:lim="400000"/>
          </w14:textOutline>
        </w:rPr>
      </w:pPr>
      <w:r w:rsidRPr="00AD5FB7">
        <w:rPr>
          <w:rFonts w:ascii="微软雅黑" w:eastAsia="微软雅黑" w:hAnsi="微软雅黑" w:cs="微软雅黑" w:hint="eastAsia"/>
          <w:color w:val="000000"/>
          <w:kern w:val="2"/>
          <w:bdr w:val="nil"/>
          <w:lang w:val="zh-TW" w:eastAsia="zh-TW"/>
          <w14:textOutline w14:w="12700" w14:cap="flat" w14:cmpd="sng" w14:algn="ctr">
            <w14:noFill/>
            <w14:prstDash w14:val="solid"/>
            <w14:miter w14:lim="400000"/>
          </w14:textOutline>
        </w:rPr>
        <w:t> 或者通过图书馆主页</w:t>
      </w:r>
      <w:hyperlink r:id="rId11" w:history="1">
        <w:r w:rsidRPr="00AD5FB7">
          <w:rPr>
            <w:rFonts w:ascii="微软雅黑" w:eastAsia="微软雅黑" w:hAnsi="微软雅黑" w:cs="微软雅黑" w:hint="eastAsia"/>
            <w:color w:val="000000"/>
            <w:kern w:val="2"/>
            <w:bdr w:val="nil"/>
            <w:lang w:val="zh-TW" w:eastAsia="zh-TW"/>
            <w14:textOutline w14:w="12700" w14:cap="flat" w14:cmpd="sng" w14:algn="ctr">
              <w14:noFill/>
              <w14:prstDash w14:val="solid"/>
              <w14:miter w14:lim="400000"/>
            </w14:textOutline>
          </w:rPr>
          <w:t>http://lib.buu.edu.cn</w:t>
        </w:r>
      </w:hyperlink>
      <w:r w:rsidRPr="00AD5FB7">
        <w:rPr>
          <w:rFonts w:ascii="微软雅黑" w:eastAsia="微软雅黑" w:hAnsi="微软雅黑" w:cs="微软雅黑" w:hint="eastAsia"/>
          <w:color w:val="000000"/>
          <w:kern w:val="2"/>
          <w:bdr w:val="nil"/>
          <w:lang w:val="zh-TW" w:eastAsia="zh-TW"/>
          <w14:textOutline w14:w="12700" w14:cap="flat" w14:cmpd="sng" w14:algn="ctr">
            <w14:noFill/>
            <w14:prstDash w14:val="solid"/>
            <w14:miter w14:lim="400000"/>
          </w14:textOutline>
        </w:rPr>
        <w:t>选择“联合学术搜索”下的“数据库”进行访问。可以输入关键字检索或翻页检索。</w:t>
      </w:r>
    </w:p>
    <w:p w14:paraId="410692BC" w14:textId="2F310EBF" w:rsidR="00B0421F" w:rsidRDefault="00D508F3" w:rsidP="008528AC">
      <w:pPr>
        <w:widowControl/>
        <w:ind w:firstLineChars="200" w:firstLine="480"/>
        <w:jc w:val="left"/>
        <w:rPr>
          <w:rFonts w:ascii="微软雅黑" w:eastAsia="PMingLiU" w:hAnsi="微软雅黑" w:cs="微软雅黑"/>
          <w:sz w:val="24"/>
          <w:szCs w:val="24"/>
          <w:lang w:eastAsia="zh-TW"/>
        </w:rPr>
      </w:pPr>
      <w:r w:rsidRPr="008528AC">
        <w:rPr>
          <w:rFonts w:ascii="微软雅黑" w:eastAsia="微软雅黑" w:hAnsi="微软雅黑" w:cs="微软雅黑"/>
          <w:b/>
          <w:bCs/>
          <w:color w:val="000000" w:themeColor="text1"/>
          <w:sz w:val="24"/>
          <w:szCs w:val="24"/>
          <w:lang w:eastAsia="zh-TW"/>
        </w:rPr>
        <w:t>5.2</w:t>
      </w:r>
      <w:r w:rsidRPr="008528AC">
        <w:rPr>
          <w:rFonts w:ascii="微软雅黑" w:eastAsia="微软雅黑" w:hAnsi="微软雅黑" w:cs="微软雅黑"/>
          <w:b/>
          <w:bCs/>
          <w:color w:val="000000" w:themeColor="text1"/>
          <w:sz w:val="24"/>
          <w:szCs w:val="24"/>
          <w:lang w:val="zh-TW" w:eastAsia="zh-TW"/>
        </w:rPr>
        <w:t>校外：</w:t>
      </w:r>
      <w:r w:rsidR="008528AC" w:rsidRPr="008528AC">
        <w:rPr>
          <w:rFonts w:ascii="微软雅黑" w:eastAsia="微软雅黑" w:hAnsi="微软雅黑" w:cs="微软雅黑"/>
          <w:sz w:val="24"/>
          <w:szCs w:val="24"/>
          <w:lang w:val="zh-TW" w:eastAsia="zh-TW"/>
        </w:rPr>
        <w:t>在地址栏中输入</w:t>
      </w:r>
      <w:r w:rsidR="008528AC" w:rsidRPr="008528AC">
        <w:rPr>
          <w:rFonts w:ascii="微软雅黑" w:eastAsia="微软雅黑" w:hAnsi="微软雅黑" w:cs="微软雅黑"/>
          <w:sz w:val="24"/>
          <w:szCs w:val="24"/>
          <w:lang w:eastAsia="zh-TW"/>
        </w:rPr>
        <w:t>http://webvpn.buu.edu.cn----</w:t>
      </w:r>
      <w:r w:rsidR="008528AC" w:rsidRPr="008528AC">
        <w:rPr>
          <w:rFonts w:ascii="微软雅黑" w:eastAsia="微软雅黑" w:hAnsi="微软雅黑" w:cs="微软雅黑"/>
          <w:sz w:val="24"/>
          <w:szCs w:val="24"/>
          <w:lang w:val="zh-TW" w:eastAsia="zh-TW"/>
        </w:rPr>
        <w:t>登录“统一门户平台”</w:t>
      </w:r>
      <w:r w:rsidR="008528AC" w:rsidRPr="008528AC">
        <w:rPr>
          <w:rFonts w:ascii="微软雅黑" w:eastAsia="微软雅黑" w:hAnsi="微软雅黑" w:cs="微软雅黑"/>
          <w:sz w:val="24"/>
          <w:szCs w:val="24"/>
          <w:lang w:eastAsia="zh-TW"/>
        </w:rPr>
        <w:t>----在右侧“</w:t>
      </w:r>
      <w:r w:rsidR="008528AC" w:rsidRPr="008528AC">
        <w:rPr>
          <w:rFonts w:ascii="微软雅黑" w:eastAsia="微软雅黑" w:hAnsi="微软雅黑" w:cs="微软雅黑"/>
          <w:sz w:val="24"/>
          <w:szCs w:val="24"/>
          <w:lang w:val="zh-TW" w:eastAsia="zh-TW"/>
        </w:rPr>
        <w:t>快速链接</w:t>
      </w:r>
      <w:r w:rsidR="008528AC" w:rsidRPr="008528AC">
        <w:rPr>
          <w:rFonts w:ascii="微软雅黑" w:eastAsia="微软雅黑" w:hAnsi="微软雅黑" w:cs="微软雅黑"/>
          <w:sz w:val="24"/>
          <w:szCs w:val="24"/>
          <w:lang w:eastAsia="zh-TW"/>
        </w:rPr>
        <w:t>”栏</w:t>
      </w:r>
      <w:r w:rsidR="008528AC" w:rsidRPr="008528AC">
        <w:rPr>
          <w:rFonts w:ascii="微软雅黑" w:eastAsia="微软雅黑" w:hAnsi="微软雅黑" w:cs="微软雅黑"/>
          <w:sz w:val="24"/>
          <w:szCs w:val="24"/>
          <w:lang w:val="zh-TW" w:eastAsia="zh-TW"/>
        </w:rPr>
        <w:t>中选“图书馆”</w:t>
      </w:r>
      <w:r w:rsidR="008528AC" w:rsidRPr="008528AC">
        <w:rPr>
          <w:rFonts w:ascii="微软雅黑" w:eastAsia="微软雅黑" w:hAnsi="微软雅黑" w:cs="微软雅黑"/>
          <w:sz w:val="24"/>
          <w:szCs w:val="24"/>
          <w:lang w:eastAsia="zh-TW"/>
        </w:rPr>
        <w:t>----进入网站后选“联合学术搜索”一站式检索框进行检索</w:t>
      </w:r>
      <w:r w:rsidR="008528AC" w:rsidRPr="008528AC">
        <w:rPr>
          <w:rFonts w:ascii="微软雅黑" w:eastAsia="微软雅黑" w:hAnsi="微软雅黑" w:cs="微软雅黑"/>
          <w:sz w:val="24"/>
          <w:szCs w:val="24"/>
          <w:lang w:val="zh-TW" w:eastAsia="zh-TW"/>
        </w:rPr>
        <w:t>。</w:t>
      </w:r>
      <w:r w:rsidR="00B0421F">
        <w:rPr>
          <w:noProof/>
        </w:rPr>
        <w:drawing>
          <wp:inline distT="0" distB="0" distL="0" distR="0" wp14:anchorId="56D8AD2D" wp14:editId="61E3491C">
            <wp:extent cx="5756910" cy="26060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2606040"/>
                    </a:xfrm>
                    <a:prstGeom prst="rect">
                      <a:avLst/>
                    </a:prstGeom>
                    <a:noFill/>
                    <a:ln>
                      <a:noFill/>
                    </a:ln>
                  </pic:spPr>
                </pic:pic>
              </a:graphicData>
            </a:graphic>
          </wp:inline>
        </w:drawing>
      </w:r>
    </w:p>
    <w:p w14:paraId="4B68E989" w14:textId="77777777" w:rsidR="00452E21" w:rsidRPr="00B0421F" w:rsidRDefault="00452E21" w:rsidP="00B0421F">
      <w:pPr>
        <w:widowControl/>
        <w:spacing w:line="360" w:lineRule="auto"/>
        <w:jc w:val="center"/>
        <w:rPr>
          <w:rFonts w:ascii="微软雅黑" w:eastAsia="PMingLiU" w:hAnsi="微软雅黑" w:cs="微软雅黑"/>
          <w:sz w:val="24"/>
          <w:szCs w:val="24"/>
          <w:lang w:eastAsia="zh-TW"/>
        </w:rPr>
      </w:pPr>
    </w:p>
    <w:p w14:paraId="197EF0B5" w14:textId="1C21EB42" w:rsidR="0031366D" w:rsidRPr="00736232" w:rsidRDefault="00D508F3">
      <w:pPr>
        <w:widowControl/>
        <w:spacing w:line="360" w:lineRule="auto"/>
        <w:ind w:firstLine="240"/>
        <w:jc w:val="left"/>
        <w:rPr>
          <w:rFonts w:ascii="微软雅黑" w:eastAsia="微软雅黑" w:hAnsi="微软雅黑" w:cs="微软雅黑"/>
          <w:b/>
          <w:bCs/>
          <w:color w:val="000000" w:themeColor="text1"/>
          <w:sz w:val="24"/>
          <w:szCs w:val="24"/>
          <w:lang w:val="zh-TW"/>
        </w:rPr>
      </w:pPr>
      <w:r w:rsidRPr="00736232">
        <w:rPr>
          <w:rFonts w:ascii="微软雅黑" w:eastAsia="微软雅黑" w:hAnsi="微软雅黑" w:cs="微软雅黑"/>
          <w:b/>
          <w:bCs/>
          <w:color w:val="000000" w:themeColor="text1"/>
          <w:sz w:val="24"/>
          <w:szCs w:val="24"/>
        </w:rPr>
        <w:t>6.</w:t>
      </w:r>
      <w:r w:rsidRPr="00736232">
        <w:rPr>
          <w:rFonts w:ascii="微软雅黑" w:eastAsia="微软雅黑" w:hAnsi="微软雅黑" w:cs="微软雅黑"/>
          <w:b/>
          <w:bCs/>
          <w:color w:val="000000" w:themeColor="text1"/>
          <w:sz w:val="24"/>
          <w:szCs w:val="24"/>
          <w:lang w:val="zh-TW" w:eastAsia="zh-TW"/>
        </w:rPr>
        <w:t>常用</w:t>
      </w:r>
      <w:r w:rsidR="00B0421F" w:rsidRPr="00736232">
        <w:rPr>
          <w:rFonts w:ascii="微软雅黑" w:eastAsia="微软雅黑" w:hAnsi="微软雅黑" w:cs="微软雅黑" w:hint="eastAsia"/>
          <w:b/>
          <w:bCs/>
          <w:color w:val="000000" w:themeColor="text1"/>
          <w:sz w:val="24"/>
          <w:szCs w:val="24"/>
          <w:lang w:val="zh-TW"/>
        </w:rPr>
        <w:t>数字资源类型</w:t>
      </w:r>
    </w:p>
    <w:p w14:paraId="405CD045" w14:textId="0172BD32" w:rsidR="00B0421F" w:rsidRPr="00736232" w:rsidRDefault="00B0421F" w:rsidP="00AD5FB7">
      <w:pPr>
        <w:widowControl/>
        <w:ind w:firstLineChars="200" w:firstLine="480"/>
        <w:jc w:val="left"/>
        <w:rPr>
          <w:rFonts w:ascii="微软雅黑" w:eastAsia="PMingLiU" w:hAnsi="微软雅黑" w:cs="微软雅黑"/>
          <w:b/>
          <w:bCs/>
          <w:color w:val="000000" w:themeColor="text1"/>
          <w:sz w:val="24"/>
          <w:szCs w:val="24"/>
        </w:rPr>
      </w:pPr>
      <w:r w:rsidRPr="00736232">
        <w:rPr>
          <w:rFonts w:ascii="微软雅黑" w:eastAsia="微软雅黑" w:hAnsi="微软雅黑" w:hint="eastAsia"/>
          <w:color w:val="000000" w:themeColor="text1"/>
          <w:sz w:val="24"/>
          <w:szCs w:val="24"/>
          <w:shd w:val="clear" w:color="auto" w:fill="FBFDFF"/>
        </w:rPr>
        <w:t>我校图书馆可访问的中外文数据库</w:t>
      </w:r>
      <w:r w:rsidR="008528AC" w:rsidRPr="00736232">
        <w:rPr>
          <w:rFonts w:ascii="微软雅黑" w:eastAsia="微软雅黑" w:hAnsi="微软雅黑" w:hint="eastAsia"/>
          <w:color w:val="000000" w:themeColor="text1"/>
          <w:sz w:val="24"/>
          <w:szCs w:val="24"/>
          <w:shd w:val="clear" w:color="auto" w:fill="FBFDFF"/>
        </w:rPr>
        <w:t>1</w:t>
      </w:r>
      <w:r w:rsidR="008528AC" w:rsidRPr="00736232">
        <w:rPr>
          <w:rFonts w:ascii="微软雅黑" w:eastAsia="微软雅黑" w:hAnsi="微软雅黑"/>
          <w:color w:val="000000" w:themeColor="text1"/>
          <w:sz w:val="24"/>
          <w:szCs w:val="24"/>
          <w:shd w:val="clear" w:color="auto" w:fill="FBFDFF"/>
        </w:rPr>
        <w:t>11</w:t>
      </w:r>
      <w:r w:rsidRPr="00736232">
        <w:rPr>
          <w:rFonts w:ascii="微软雅黑" w:eastAsia="微软雅黑" w:hAnsi="微软雅黑" w:hint="eastAsia"/>
          <w:color w:val="000000" w:themeColor="text1"/>
          <w:sz w:val="24"/>
          <w:szCs w:val="24"/>
          <w:shd w:val="clear" w:color="auto" w:fill="FBFDFF"/>
        </w:rPr>
        <w:t>个，数字资源类型主要有：期刊论文、学位论文、会议论文、报纸、电子图书、多媒体音视频等，覆盖各学科门类，涵盖中外学术研究、学习考试、求职就业、休闲娱乐等各类资源。</w:t>
      </w:r>
    </w:p>
    <w:p w14:paraId="0EE170BC" w14:textId="378B4A63" w:rsidR="0031366D" w:rsidRDefault="00FD7804" w:rsidP="00AF68B5">
      <w:pPr>
        <w:widowControl/>
        <w:spacing w:line="360" w:lineRule="auto"/>
        <w:jc w:val="center"/>
        <w:rPr>
          <w:rFonts w:ascii="微软雅黑" w:eastAsia="微软雅黑" w:hAnsi="微软雅黑" w:cs="微软雅黑"/>
          <w:kern w:val="0"/>
          <w:sz w:val="24"/>
          <w:szCs w:val="24"/>
        </w:rPr>
      </w:pPr>
      <w:r>
        <w:rPr>
          <w:rFonts w:ascii="微软雅黑" w:eastAsia="微软雅黑" w:hAnsi="微软雅黑" w:cs="微软雅黑"/>
          <w:noProof/>
          <w:kern w:val="0"/>
          <w:sz w:val="24"/>
          <w:szCs w:val="24"/>
          <w14:textOutline w14:w="0" w14:cap="rnd" w14:cmpd="sng" w14:algn="ctr">
            <w14:noFill/>
            <w14:prstDash w14:val="solid"/>
            <w14:bevel/>
          </w14:textOutline>
        </w:rPr>
        <w:lastRenderedPageBreak/>
        <w:drawing>
          <wp:inline distT="0" distB="0" distL="0" distR="0" wp14:anchorId="11719EC2" wp14:editId="2F960684">
            <wp:extent cx="5756910" cy="3223093"/>
            <wp:effectExtent l="0" t="0" r="0" b="0"/>
            <wp:docPr id="3" name="图片 3" descr="C:\Users\user\AppData\Local\Temp\WeChat Files\3c2a4e1fc75aaa9537ab75cc0da9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WeChat Files\3c2a4e1fc75aaa9537ab75cc0da924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3223093"/>
                    </a:xfrm>
                    <a:prstGeom prst="rect">
                      <a:avLst/>
                    </a:prstGeom>
                    <a:noFill/>
                    <a:ln>
                      <a:noFill/>
                    </a:ln>
                  </pic:spPr>
                </pic:pic>
              </a:graphicData>
            </a:graphic>
          </wp:inline>
        </w:drawing>
      </w:r>
    </w:p>
    <w:p w14:paraId="79AE867A" w14:textId="79FA7869" w:rsidR="0031366D" w:rsidRDefault="0031366D">
      <w:pPr>
        <w:spacing w:line="360" w:lineRule="auto"/>
        <w:jc w:val="left"/>
        <w:rPr>
          <w:rFonts w:ascii="微软雅黑" w:eastAsia="微软雅黑" w:hAnsi="微软雅黑" w:cs="微软雅黑"/>
          <w:kern w:val="0"/>
          <w:sz w:val="24"/>
          <w:szCs w:val="24"/>
        </w:rPr>
      </w:pPr>
    </w:p>
    <w:p w14:paraId="78A7530A" w14:textId="7ABEB687" w:rsidR="0031366D" w:rsidRPr="00DB0D0E" w:rsidRDefault="00D508F3">
      <w:pPr>
        <w:spacing w:line="360" w:lineRule="auto"/>
        <w:jc w:val="left"/>
        <w:rPr>
          <w:rFonts w:ascii="微软雅黑" w:eastAsia="PMingLiU" w:hAnsi="微软雅黑" w:cs="微软雅黑"/>
          <w:b/>
          <w:bCs/>
          <w:sz w:val="24"/>
          <w:szCs w:val="24"/>
        </w:rPr>
      </w:pPr>
      <w:r>
        <w:rPr>
          <w:rFonts w:ascii="微软雅黑" w:eastAsia="微软雅黑" w:hAnsi="微软雅黑" w:cs="微软雅黑"/>
          <w:b/>
          <w:bCs/>
          <w:sz w:val="24"/>
          <w:szCs w:val="24"/>
        </w:rPr>
        <w:t>7.</w:t>
      </w:r>
      <w:r w:rsidR="00DB0D0E">
        <w:rPr>
          <w:rFonts w:ascii="微软雅黑" w:eastAsia="微软雅黑" w:hAnsi="微软雅黑" w:cs="微软雅黑" w:hint="eastAsia"/>
          <w:b/>
          <w:bCs/>
          <w:sz w:val="24"/>
          <w:szCs w:val="24"/>
          <w:lang w:val="zh-TW" w:eastAsia="zh-TW"/>
        </w:rPr>
        <w:t>馆际互借与原文传递</w:t>
      </w:r>
    </w:p>
    <w:p w14:paraId="7035C7CF" w14:textId="77777777" w:rsidR="00DB0D0E" w:rsidRPr="00736232" w:rsidRDefault="00DB0D0E" w:rsidP="00AD5FB7">
      <w:pPr>
        <w:pStyle w:val="af0"/>
        <w:shd w:val="clear" w:color="auto" w:fill="FBFDFF"/>
        <w:spacing w:before="0" w:beforeAutospacing="0" w:after="0" w:afterAutospacing="0"/>
        <w:ind w:firstLineChars="200" w:firstLine="480"/>
        <w:rPr>
          <w:rFonts w:ascii="微软雅黑" w:eastAsia="微软雅黑" w:hAnsi="微软雅黑" w:cs="Arial Unicode MS"/>
          <w:color w:val="000000" w:themeColor="text1"/>
          <w:kern w:val="2"/>
          <w:bdr w:val="nil"/>
          <w:shd w:val="clear" w:color="auto" w:fill="FBFDFF"/>
          <w14:textOutline w14:w="12700" w14:cap="flat" w14:cmpd="sng" w14:algn="ctr">
            <w14:noFill/>
            <w14:prstDash w14:val="solid"/>
            <w14:miter w14:lim="400000"/>
          </w14:textOutline>
        </w:rPr>
      </w:pPr>
      <w:r w:rsidRPr="00736232">
        <w:rPr>
          <w:rFonts w:ascii="微软雅黑" w:eastAsia="微软雅黑" w:hAnsi="微软雅黑" w:cs="Arial Unicode MS" w:hint="eastAsia"/>
          <w:color w:val="000000" w:themeColor="text1"/>
          <w:kern w:val="2"/>
          <w:bdr w:val="nil"/>
          <w:shd w:val="clear" w:color="auto" w:fill="FBFDFF"/>
          <w14:textOutline w14:w="12700" w14:cap="flat" w14:cmpd="sng" w14:algn="ctr">
            <w14:noFill/>
            <w14:prstDash w14:val="solid"/>
            <w14:miter w14:lim="400000"/>
          </w14:textOutline>
        </w:rPr>
        <w:t>想借的图书没有馆藏，电子文献查不到全文，该怎么办？图书馆的馆际互借和原文传递服务可以帮你实现。</w:t>
      </w:r>
    </w:p>
    <w:p w14:paraId="5A3F30C8" w14:textId="77777777" w:rsidR="00DB0D0E" w:rsidRPr="00736232" w:rsidRDefault="00DB0D0E" w:rsidP="00DB0D0E">
      <w:pPr>
        <w:pStyle w:val="af0"/>
        <w:shd w:val="clear" w:color="auto" w:fill="FBFDFF"/>
        <w:spacing w:before="0" w:beforeAutospacing="0" w:after="0" w:afterAutospacing="0" w:line="315" w:lineRule="atLeast"/>
        <w:ind w:firstLine="480"/>
        <w:rPr>
          <w:rFonts w:ascii="微软雅黑" w:eastAsia="微软雅黑" w:hAnsi="微软雅黑" w:cs="Arial Unicode MS"/>
          <w:color w:val="000000" w:themeColor="text1"/>
          <w:kern w:val="2"/>
          <w:bdr w:val="nil"/>
          <w:shd w:val="clear" w:color="auto" w:fill="FBFDFF"/>
          <w14:textOutline w14:w="12700" w14:cap="flat" w14:cmpd="sng" w14:algn="ctr">
            <w14:noFill/>
            <w14:prstDash w14:val="solid"/>
            <w14:miter w14:lim="400000"/>
          </w14:textOutline>
        </w:rPr>
      </w:pPr>
      <w:r w:rsidRPr="00736232">
        <w:rPr>
          <w:rFonts w:ascii="微软雅黑" w:eastAsia="微软雅黑" w:hAnsi="微软雅黑" w:cs="Arial Unicode MS" w:hint="eastAsia"/>
          <w:color w:val="000000" w:themeColor="text1"/>
          <w:kern w:val="2"/>
          <w:bdr w:val="nil"/>
          <w:shd w:val="clear" w:color="auto" w:fill="FBFDFF"/>
          <w14:textOutline w14:w="12700" w14:cap="flat" w14:cmpd="sng" w14:algn="ctr">
            <w14:noFill/>
            <w14:prstDash w14:val="solid"/>
            <w14:miter w14:lim="400000"/>
          </w14:textOutline>
        </w:rPr>
        <w:t> 通过BALIS馆际互借系统，北京80余家高校图书馆、中国国家图书馆和上海图书馆的中文图书都能免费借阅。登录网址 </w:t>
      </w:r>
      <w:hyperlink r:id="rId14" w:history="1">
        <w:r w:rsidRPr="00736232">
          <w:rPr>
            <w:rFonts w:ascii="微软雅黑" w:eastAsia="微软雅黑" w:hAnsi="微软雅黑" w:cs="Arial Unicode MS" w:hint="eastAsia"/>
            <w:color w:val="000000" w:themeColor="text1"/>
            <w:kern w:val="2"/>
            <w:bdr w:val="nil"/>
            <w:shd w:val="clear" w:color="auto" w:fill="FBFDFF"/>
            <w14:textOutline w14:w="12700" w14:cap="flat" w14:cmpd="sng" w14:algn="ctr">
              <w14:noFill/>
              <w14:prstDash w14:val="solid"/>
              <w14:miter w14:lim="400000"/>
            </w14:textOutline>
          </w:rPr>
          <w:t>http://www.balis.edu.cn</w:t>
        </w:r>
      </w:hyperlink>
      <w:r w:rsidRPr="00736232">
        <w:rPr>
          <w:rFonts w:ascii="微软雅黑" w:eastAsia="微软雅黑" w:hAnsi="微软雅黑" w:cs="Arial Unicode MS" w:hint="eastAsia"/>
          <w:color w:val="000000" w:themeColor="text1"/>
          <w:kern w:val="2"/>
          <w:bdr w:val="nil"/>
          <w:shd w:val="clear" w:color="auto" w:fill="FBFDFF"/>
          <w14:textOutline w14:w="12700" w14:cap="flat" w14:cmpd="sng" w14:algn="ctr">
            <w14:noFill/>
            <w14:prstDash w14:val="solid"/>
            <w14:miter w14:lim="400000"/>
          </w14:textOutline>
        </w:rPr>
        <w:t>，进入“北京高校文献资源统一检索系统”平台，进入“馆际互借” 系统，注册审核后即可使用，每次图书借阅量不超过3册，借阅期限为1个月。</w:t>
      </w:r>
    </w:p>
    <w:p w14:paraId="453F47BE" w14:textId="77777777" w:rsidR="00DB0D0E" w:rsidRPr="00736232" w:rsidRDefault="00DB0D0E" w:rsidP="00DB0D0E">
      <w:pPr>
        <w:pStyle w:val="af0"/>
        <w:shd w:val="clear" w:color="auto" w:fill="FBFDFF"/>
        <w:spacing w:before="0" w:beforeAutospacing="0" w:after="0" w:afterAutospacing="0" w:line="315" w:lineRule="atLeast"/>
        <w:ind w:firstLine="480"/>
        <w:rPr>
          <w:rFonts w:ascii="微软雅黑" w:eastAsia="微软雅黑" w:hAnsi="微软雅黑" w:cs="Arial Unicode MS"/>
          <w:color w:val="000000" w:themeColor="text1"/>
          <w:kern w:val="2"/>
          <w:bdr w:val="nil"/>
          <w:shd w:val="clear" w:color="auto" w:fill="FBFDFF"/>
          <w14:textOutline w14:w="12700" w14:cap="flat" w14:cmpd="sng" w14:algn="ctr">
            <w14:noFill/>
            <w14:prstDash w14:val="solid"/>
            <w14:miter w14:lim="400000"/>
          </w14:textOutline>
        </w:rPr>
      </w:pPr>
      <w:r w:rsidRPr="00736232">
        <w:rPr>
          <w:rFonts w:ascii="微软雅黑" w:eastAsia="微软雅黑" w:hAnsi="微软雅黑" w:cs="Arial Unicode MS" w:hint="eastAsia"/>
          <w:color w:val="000000" w:themeColor="text1"/>
          <w:kern w:val="2"/>
          <w:bdr w:val="nil"/>
          <w:shd w:val="clear" w:color="auto" w:fill="FBFDFF"/>
          <w14:textOutline w14:w="12700" w14:cap="flat" w14:cmpd="sng" w14:algn="ctr">
            <w14:noFill/>
            <w14:prstDash w14:val="solid"/>
            <w14:miter w14:lim="400000"/>
          </w14:textOutline>
        </w:rPr>
        <w:t> BALIS原文传递系统可以申请期刊论文、学位论文、会议论文、科技报告等电子文献复制传递服务。登录网址 </w:t>
      </w:r>
      <w:hyperlink r:id="rId15" w:history="1">
        <w:r w:rsidRPr="00736232">
          <w:rPr>
            <w:rFonts w:ascii="微软雅黑" w:eastAsia="微软雅黑" w:hAnsi="微软雅黑" w:cs="Arial Unicode MS" w:hint="eastAsia"/>
            <w:color w:val="000000" w:themeColor="text1"/>
            <w:kern w:val="2"/>
            <w:bdr w:val="nil"/>
            <w:shd w:val="clear" w:color="auto" w:fill="FBFDFF"/>
            <w14:textOutline w14:w="12700" w14:cap="flat" w14:cmpd="sng" w14:algn="ctr">
              <w14:noFill/>
              <w14:prstDash w14:val="solid"/>
              <w14:miter w14:lim="400000"/>
            </w14:textOutline>
          </w:rPr>
          <w:t>http://www.balis.edu.cn</w:t>
        </w:r>
      </w:hyperlink>
      <w:r w:rsidRPr="00736232">
        <w:rPr>
          <w:rFonts w:ascii="微软雅黑" w:eastAsia="微软雅黑" w:hAnsi="微软雅黑" w:cs="Arial Unicode MS" w:hint="eastAsia"/>
          <w:color w:val="000000" w:themeColor="text1"/>
          <w:kern w:val="2"/>
          <w:bdr w:val="nil"/>
          <w:shd w:val="clear" w:color="auto" w:fill="FBFDFF"/>
          <w14:textOutline w14:w="12700" w14:cap="flat" w14:cmpd="sng" w14:algn="ctr">
            <w14:noFill/>
            <w14:prstDash w14:val="solid"/>
            <w14:miter w14:lim="400000"/>
          </w14:textOutline>
        </w:rPr>
        <w:t>，进入“北京高校文献资源统一检索系统”平台，进入“原文传递”系统，注册使用。电子图书最多提供整本1/3复印件，同本期刊最多提供4篇内文献复制。</w:t>
      </w:r>
    </w:p>
    <w:p w14:paraId="5942F857" w14:textId="54CCDB0E" w:rsidR="0031366D" w:rsidRDefault="00DB0D0E" w:rsidP="00DB0D0E">
      <w:pPr>
        <w:spacing w:line="360" w:lineRule="auto"/>
        <w:jc w:val="center"/>
        <w:rPr>
          <w:rStyle w:val="a8"/>
          <w:rFonts w:ascii="微软雅黑" w:eastAsia="微软雅黑" w:hAnsi="微软雅黑" w:cs="微软雅黑"/>
          <w:sz w:val="24"/>
          <w:szCs w:val="24"/>
        </w:rPr>
      </w:pPr>
      <w:r>
        <w:rPr>
          <w:noProof/>
        </w:rPr>
        <w:lastRenderedPageBreak/>
        <w:drawing>
          <wp:inline distT="0" distB="0" distL="0" distR="0" wp14:anchorId="729B5CC2" wp14:editId="7D4144E7">
            <wp:extent cx="5698902" cy="408686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r="1008"/>
                    <a:stretch/>
                  </pic:blipFill>
                  <pic:spPr bwMode="auto">
                    <a:xfrm>
                      <a:off x="0" y="0"/>
                      <a:ext cx="5698902" cy="4086860"/>
                    </a:xfrm>
                    <a:prstGeom prst="rect">
                      <a:avLst/>
                    </a:prstGeom>
                    <a:noFill/>
                    <a:ln>
                      <a:noFill/>
                    </a:ln>
                    <a:extLst>
                      <a:ext uri="{53640926-AAD7-44D8-BBD7-CCE9431645EC}">
                        <a14:shadowObscured xmlns:a14="http://schemas.microsoft.com/office/drawing/2010/main"/>
                      </a:ext>
                    </a:extLst>
                  </pic:spPr>
                </pic:pic>
              </a:graphicData>
            </a:graphic>
          </wp:inline>
        </w:drawing>
      </w:r>
    </w:p>
    <w:p w14:paraId="51FC82E6" w14:textId="77777777" w:rsidR="00452E21" w:rsidRPr="00DB0D0E" w:rsidRDefault="00452E21" w:rsidP="00DB0D0E">
      <w:pPr>
        <w:spacing w:line="360" w:lineRule="auto"/>
        <w:jc w:val="center"/>
        <w:rPr>
          <w:rStyle w:val="a8"/>
          <w:rFonts w:ascii="微软雅黑" w:eastAsia="微软雅黑" w:hAnsi="微软雅黑" w:cs="微软雅黑"/>
          <w:sz w:val="24"/>
          <w:szCs w:val="24"/>
        </w:rPr>
      </w:pPr>
    </w:p>
    <w:p w14:paraId="793E0243" w14:textId="4D612170" w:rsidR="0031366D" w:rsidRPr="00736232" w:rsidRDefault="00D508F3">
      <w:pPr>
        <w:spacing w:line="360" w:lineRule="auto"/>
        <w:rPr>
          <w:rStyle w:val="a8"/>
          <w:rFonts w:ascii="微软雅黑" w:eastAsia="微软雅黑" w:hAnsi="微软雅黑" w:cs="微软雅黑"/>
          <w:b/>
          <w:bCs/>
          <w:color w:val="000000" w:themeColor="text1"/>
          <w:sz w:val="24"/>
          <w:szCs w:val="24"/>
        </w:rPr>
      </w:pPr>
      <w:r w:rsidRPr="00736232">
        <w:rPr>
          <w:rStyle w:val="a8"/>
          <w:rFonts w:ascii="微软雅黑" w:eastAsia="微软雅黑" w:hAnsi="微软雅黑" w:cs="微软雅黑"/>
          <w:b/>
          <w:bCs/>
          <w:color w:val="000000" w:themeColor="text1"/>
          <w:sz w:val="24"/>
          <w:szCs w:val="24"/>
        </w:rPr>
        <w:t>8.</w:t>
      </w:r>
      <w:r w:rsidR="00DB0D0E" w:rsidRPr="00736232">
        <w:rPr>
          <w:rStyle w:val="a8"/>
          <w:rFonts w:ascii="微软雅黑" w:eastAsia="微软雅黑" w:hAnsi="微软雅黑" w:cs="微软雅黑" w:hint="eastAsia"/>
          <w:b/>
          <w:bCs/>
          <w:color w:val="000000" w:themeColor="text1"/>
          <w:sz w:val="24"/>
          <w:szCs w:val="24"/>
        </w:rPr>
        <w:t>图</w:t>
      </w:r>
      <w:r w:rsidRPr="00736232">
        <w:rPr>
          <w:rStyle w:val="a8"/>
          <w:rFonts w:ascii="微软雅黑" w:eastAsia="微软雅黑" w:hAnsi="微软雅黑" w:cs="微软雅黑"/>
          <w:b/>
          <w:bCs/>
          <w:color w:val="000000" w:themeColor="text1"/>
          <w:sz w:val="24"/>
          <w:szCs w:val="24"/>
          <w:lang w:val="zh-TW" w:eastAsia="zh-TW"/>
        </w:rPr>
        <w:t>书借阅</w:t>
      </w:r>
    </w:p>
    <w:p w14:paraId="1AE93CCF" w14:textId="77777777" w:rsidR="00DB0D0E" w:rsidRPr="00736232" w:rsidRDefault="00DB0D0E" w:rsidP="00DB0D0E">
      <w:pPr>
        <w:pStyle w:val="af0"/>
        <w:shd w:val="clear" w:color="auto" w:fill="FBFDFF"/>
        <w:spacing w:before="0" w:beforeAutospacing="0" w:after="0" w:afterAutospacing="0" w:line="315" w:lineRule="atLeast"/>
        <w:ind w:firstLine="480"/>
        <w:rPr>
          <w:rFonts w:ascii="微软雅黑" w:eastAsia="微软雅黑" w:hAnsi="微软雅黑" w:cs="Arial Unicode MS"/>
          <w:color w:val="000000" w:themeColor="text1"/>
          <w:kern w:val="2"/>
          <w:bdr w:val="nil"/>
          <w:shd w:val="clear" w:color="auto" w:fill="FBFDFF"/>
          <w14:textOutline w14:w="12700" w14:cap="flat" w14:cmpd="sng" w14:algn="ctr">
            <w14:noFill/>
            <w14:prstDash w14:val="solid"/>
            <w14:miter w14:lim="400000"/>
          </w14:textOutline>
        </w:rPr>
      </w:pPr>
      <w:r w:rsidRPr="00736232">
        <w:rPr>
          <w:rFonts w:ascii="微软雅黑" w:eastAsia="微软雅黑" w:hAnsi="微软雅黑" w:cs="Arial Unicode MS" w:hint="eastAsia"/>
          <w:color w:val="000000" w:themeColor="text1"/>
          <w:kern w:val="2"/>
          <w:bdr w:val="nil"/>
          <w:shd w:val="clear" w:color="auto" w:fill="FBFDFF"/>
          <w14:textOutline w14:w="12700" w14:cap="flat" w14:cmpd="sng" w14:algn="ctr">
            <w14:noFill/>
            <w14:prstDash w14:val="solid"/>
            <w14:miter w14:lim="400000"/>
          </w14:textOutline>
        </w:rPr>
        <w:t>我校读者凭本人校园</w:t>
      </w:r>
      <w:proofErr w:type="gramStart"/>
      <w:r w:rsidRPr="00736232">
        <w:rPr>
          <w:rFonts w:ascii="微软雅黑" w:eastAsia="微软雅黑" w:hAnsi="微软雅黑" w:cs="Arial Unicode MS" w:hint="eastAsia"/>
          <w:color w:val="000000" w:themeColor="text1"/>
          <w:kern w:val="2"/>
          <w:bdr w:val="nil"/>
          <w:shd w:val="clear" w:color="auto" w:fill="FBFDFF"/>
          <w14:textOutline w14:w="12700" w14:cap="flat" w14:cmpd="sng" w14:algn="ctr">
            <w14:noFill/>
            <w14:prstDash w14:val="solid"/>
            <w14:miter w14:lim="400000"/>
          </w14:textOutline>
        </w:rPr>
        <w:t>一</w:t>
      </w:r>
      <w:proofErr w:type="gramEnd"/>
      <w:r w:rsidRPr="00736232">
        <w:rPr>
          <w:rFonts w:ascii="微软雅黑" w:eastAsia="微软雅黑" w:hAnsi="微软雅黑" w:cs="Arial Unicode MS" w:hint="eastAsia"/>
          <w:color w:val="000000" w:themeColor="text1"/>
          <w:kern w:val="2"/>
          <w:bdr w:val="nil"/>
          <w:shd w:val="clear" w:color="auto" w:fill="FBFDFF"/>
          <w14:textOutline w14:w="12700" w14:cap="flat" w14:cmpd="sng" w14:algn="ctr">
            <w14:noFill/>
            <w14:prstDash w14:val="solid"/>
            <w14:miter w14:lim="400000"/>
          </w14:textOutline>
        </w:rPr>
        <w:t>卡通刷卡入馆，也可以通过人脸识别认证系统进入。（注：新生入校一个月后若出现人脸识别无法认证的读者可持校园卡到北四环校区理工与艺术馆四层0411</w:t>
      </w:r>
      <w:proofErr w:type="gramStart"/>
      <w:r w:rsidRPr="00736232">
        <w:rPr>
          <w:rFonts w:ascii="微软雅黑" w:eastAsia="微软雅黑" w:hAnsi="微软雅黑" w:cs="Arial Unicode MS" w:hint="eastAsia"/>
          <w:color w:val="000000" w:themeColor="text1"/>
          <w:kern w:val="2"/>
          <w:bdr w:val="nil"/>
          <w:shd w:val="clear" w:color="auto" w:fill="FBFDFF"/>
          <w14:textOutline w14:w="12700" w14:cap="flat" w14:cmpd="sng" w14:algn="ctr">
            <w14:noFill/>
            <w14:prstDash w14:val="solid"/>
            <w14:miter w14:lim="400000"/>
          </w14:textOutline>
        </w:rPr>
        <w:t>室重新</w:t>
      </w:r>
      <w:proofErr w:type="gramEnd"/>
      <w:r w:rsidRPr="00736232">
        <w:rPr>
          <w:rFonts w:ascii="微软雅黑" w:eastAsia="微软雅黑" w:hAnsi="微软雅黑" w:cs="Arial Unicode MS" w:hint="eastAsia"/>
          <w:color w:val="000000" w:themeColor="text1"/>
          <w:kern w:val="2"/>
          <w:bdr w:val="nil"/>
          <w:shd w:val="clear" w:color="auto" w:fill="FBFDFF"/>
          <w14:textOutline w14:w="12700" w14:cap="flat" w14:cmpd="sng" w14:algn="ctr">
            <w14:noFill/>
            <w14:prstDash w14:val="solid"/>
            <w14:miter w14:lim="400000"/>
          </w14:textOutline>
        </w:rPr>
        <w:t>采集人脸识别信息。）</w:t>
      </w:r>
    </w:p>
    <w:p w14:paraId="5AE9AA51" w14:textId="177AA009" w:rsidR="0031366D" w:rsidRPr="00736232" w:rsidRDefault="00DB0D0E" w:rsidP="003F08A1">
      <w:pPr>
        <w:pStyle w:val="af0"/>
        <w:shd w:val="clear" w:color="auto" w:fill="FBFDFF"/>
        <w:spacing w:before="0" w:beforeAutospacing="0" w:after="0" w:afterAutospacing="0" w:line="315" w:lineRule="atLeast"/>
        <w:ind w:firstLine="480"/>
        <w:rPr>
          <w:rStyle w:val="a8"/>
          <w:rFonts w:ascii="微软雅黑" w:eastAsia="微软雅黑" w:hAnsi="微软雅黑" w:cs="Arial Unicode MS"/>
          <w:color w:val="000000" w:themeColor="text1"/>
          <w:kern w:val="2"/>
          <w:bdr w:val="nil"/>
          <w:shd w:val="clear" w:color="auto" w:fill="FBFDFF"/>
          <w14:textOutline w14:w="12700" w14:cap="flat" w14:cmpd="sng" w14:algn="ctr">
            <w14:noFill/>
            <w14:prstDash w14:val="solid"/>
            <w14:miter w14:lim="400000"/>
          </w14:textOutline>
        </w:rPr>
      </w:pPr>
      <w:r w:rsidRPr="00736232">
        <w:rPr>
          <w:rFonts w:ascii="微软雅黑" w:eastAsia="微软雅黑" w:hAnsi="微软雅黑" w:cs="Arial Unicode MS" w:hint="eastAsia"/>
          <w:color w:val="000000" w:themeColor="text1"/>
          <w:kern w:val="2"/>
          <w:bdr w:val="nil"/>
          <w:shd w:val="clear" w:color="auto" w:fill="FBFDFF"/>
          <w14:textOutline w14:w="12700" w14:cap="flat" w14:cmpd="sng" w14:algn="ctr">
            <w14:noFill/>
            <w14:prstDash w14:val="solid"/>
            <w14:miter w14:lim="400000"/>
          </w14:textOutline>
        </w:rPr>
        <w:t> 通过电子检索机查询借阅图书信息，输入想要查找的图书书名，记下馆藏地点和</w:t>
      </w:r>
      <w:proofErr w:type="gramStart"/>
      <w:r w:rsidRPr="00736232">
        <w:rPr>
          <w:rFonts w:ascii="微软雅黑" w:eastAsia="微软雅黑" w:hAnsi="微软雅黑" w:cs="Arial Unicode MS" w:hint="eastAsia"/>
          <w:color w:val="000000" w:themeColor="text1"/>
          <w:kern w:val="2"/>
          <w:bdr w:val="nil"/>
          <w:shd w:val="clear" w:color="auto" w:fill="FBFDFF"/>
          <w14:textOutline w14:w="12700" w14:cap="flat" w14:cmpd="sng" w14:algn="ctr">
            <w14:noFill/>
            <w14:prstDash w14:val="solid"/>
            <w14:miter w14:lim="400000"/>
          </w14:textOutline>
        </w:rPr>
        <w:t>索书号</w:t>
      </w:r>
      <w:proofErr w:type="gramEnd"/>
      <w:r w:rsidRPr="00736232">
        <w:rPr>
          <w:rFonts w:ascii="微软雅黑" w:eastAsia="微软雅黑" w:hAnsi="微软雅黑" w:cs="Arial Unicode MS" w:hint="eastAsia"/>
          <w:color w:val="000000" w:themeColor="text1"/>
          <w:kern w:val="2"/>
          <w:bdr w:val="nil"/>
          <w:shd w:val="clear" w:color="auto" w:fill="FBFDFF"/>
          <w14:textOutline w14:w="12700" w14:cap="flat" w14:cmpd="sng" w14:algn="ctr">
            <w14:noFill/>
            <w14:prstDash w14:val="solid"/>
            <w14:miter w14:lim="400000"/>
          </w14:textOutline>
        </w:rPr>
        <w:t>，就很容易找到这本书。借还图书要在自助借还机进行，特殊情况需到服务台人工办理。</w:t>
      </w:r>
    </w:p>
    <w:p w14:paraId="5137C782" w14:textId="63AD600E" w:rsidR="0031366D" w:rsidRPr="0044357E" w:rsidRDefault="00D508F3" w:rsidP="003F08A1">
      <w:pPr>
        <w:pStyle w:val="a5"/>
        <w:numPr>
          <w:ilvl w:val="0"/>
          <w:numId w:val="2"/>
        </w:numPr>
        <w:spacing w:line="360" w:lineRule="auto"/>
        <w:jc w:val="left"/>
        <w:rPr>
          <w:rStyle w:val="a8"/>
          <w:rFonts w:ascii="微软雅黑" w:eastAsia="微软雅黑" w:hAnsi="微软雅黑" w:cs="微软雅黑" w:hint="default"/>
          <w:b/>
          <w:bCs/>
          <w:color w:val="000000" w:themeColor="text1"/>
          <w:sz w:val="24"/>
          <w:szCs w:val="24"/>
        </w:rPr>
      </w:pPr>
      <w:r w:rsidRPr="0044357E">
        <w:rPr>
          <w:rStyle w:val="a8"/>
          <w:rFonts w:ascii="微软雅黑" w:eastAsia="微软雅黑" w:hAnsi="微软雅黑" w:cs="微软雅黑"/>
          <w:b/>
          <w:bCs/>
          <w:color w:val="000000" w:themeColor="text1"/>
          <w:sz w:val="24"/>
          <w:szCs w:val="24"/>
          <w:lang w:val="zh-TW" w:eastAsia="zh-TW"/>
        </w:rPr>
        <w:t>借</w:t>
      </w:r>
      <w:r w:rsidRPr="0044357E">
        <w:rPr>
          <w:rStyle w:val="a8"/>
          <w:rFonts w:ascii="微软雅黑" w:eastAsia="微软雅黑" w:hAnsi="微软雅黑" w:cs="微软雅黑"/>
          <w:b/>
          <w:bCs/>
          <w:color w:val="000000" w:themeColor="text1"/>
          <w:sz w:val="24"/>
          <w:szCs w:val="24"/>
        </w:rPr>
        <w:t>/</w:t>
      </w:r>
      <w:r w:rsidRPr="0044357E">
        <w:rPr>
          <w:rStyle w:val="a8"/>
          <w:rFonts w:ascii="微软雅黑" w:eastAsia="微软雅黑" w:hAnsi="微软雅黑" w:cs="微软雅黑"/>
          <w:b/>
          <w:bCs/>
          <w:color w:val="000000" w:themeColor="text1"/>
          <w:sz w:val="24"/>
          <w:szCs w:val="24"/>
          <w:lang w:val="zh-TW" w:eastAsia="zh-TW"/>
        </w:rPr>
        <w:t>还书流程</w:t>
      </w:r>
    </w:p>
    <w:p w14:paraId="63ED9726" w14:textId="336776A1" w:rsidR="0031366D" w:rsidRDefault="003F08A1">
      <w:pPr>
        <w:pStyle w:val="a5"/>
        <w:spacing w:line="360" w:lineRule="auto"/>
        <w:ind w:left="360" w:firstLine="100"/>
        <w:jc w:val="center"/>
        <w:rPr>
          <w:rFonts w:hint="default"/>
        </w:rPr>
      </w:pPr>
      <w:r>
        <w:rPr>
          <w:noProof/>
        </w:rPr>
        <w:lastRenderedPageBreak/>
        <w:drawing>
          <wp:inline distT="0" distB="0" distL="0" distR="0" wp14:anchorId="233EC167" wp14:editId="398E47C3">
            <wp:extent cx="5686023" cy="39858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r="1231"/>
                    <a:stretch/>
                  </pic:blipFill>
                  <pic:spPr bwMode="auto">
                    <a:xfrm>
                      <a:off x="0" y="0"/>
                      <a:ext cx="5686023" cy="3985895"/>
                    </a:xfrm>
                    <a:prstGeom prst="rect">
                      <a:avLst/>
                    </a:prstGeom>
                    <a:noFill/>
                    <a:ln>
                      <a:noFill/>
                    </a:ln>
                    <a:extLst>
                      <a:ext uri="{53640926-AAD7-44D8-BBD7-CCE9431645EC}">
                        <a14:shadowObscured xmlns:a14="http://schemas.microsoft.com/office/drawing/2010/main"/>
                      </a:ext>
                    </a:extLst>
                  </pic:spPr>
                </pic:pic>
              </a:graphicData>
            </a:graphic>
          </wp:inline>
        </w:drawing>
      </w:r>
    </w:p>
    <w:p w14:paraId="2CCC6D3D" w14:textId="77777777" w:rsidR="0031366D" w:rsidRDefault="0031366D">
      <w:pPr>
        <w:pStyle w:val="a5"/>
        <w:spacing w:line="360" w:lineRule="auto"/>
        <w:ind w:left="360" w:firstLine="120"/>
        <w:jc w:val="center"/>
        <w:rPr>
          <w:rStyle w:val="A6"/>
          <w:rFonts w:ascii="微软雅黑" w:eastAsia="微软雅黑" w:hAnsi="微软雅黑" w:cs="微软雅黑" w:hint="default"/>
          <w:sz w:val="24"/>
          <w:szCs w:val="24"/>
        </w:rPr>
      </w:pPr>
    </w:p>
    <w:p w14:paraId="39878E3C" w14:textId="1C51B454" w:rsidR="0031366D" w:rsidRDefault="00D508F3">
      <w:pPr>
        <w:spacing w:line="360" w:lineRule="auto"/>
        <w:jc w:val="left"/>
        <w:rPr>
          <w:rStyle w:val="a8"/>
          <w:rFonts w:ascii="微软雅黑" w:eastAsia="微软雅黑" w:hAnsi="微软雅黑" w:cs="微软雅黑"/>
          <w:sz w:val="24"/>
          <w:szCs w:val="24"/>
        </w:rPr>
      </w:pPr>
      <w:r>
        <w:rPr>
          <w:rStyle w:val="a8"/>
          <w:rFonts w:ascii="Wingdings" w:hAnsi="Wingdings"/>
          <w:sz w:val="24"/>
          <w:szCs w:val="24"/>
        </w:rPr>
        <w:sym w:font="Wingdings" w:char="F026"/>
      </w:r>
      <w:r>
        <w:rPr>
          <w:rStyle w:val="a8"/>
          <w:rFonts w:ascii="微软雅黑" w:eastAsia="微软雅黑" w:hAnsi="微软雅黑" w:cs="微软雅黑"/>
          <w:sz w:val="24"/>
          <w:szCs w:val="24"/>
          <w:lang w:val="zh-TW" w:eastAsia="zh-TW"/>
        </w:rPr>
        <w:t>自助借书</w:t>
      </w:r>
      <w:r w:rsidR="003F08A1">
        <w:rPr>
          <w:rStyle w:val="a8"/>
          <w:rFonts w:ascii="微软雅黑" w:eastAsia="微软雅黑" w:hAnsi="微软雅黑" w:cs="微软雅黑" w:hint="eastAsia"/>
          <w:sz w:val="24"/>
          <w:szCs w:val="24"/>
          <w:lang w:val="zh-TW" w:eastAsia="zh-TW"/>
        </w:rPr>
        <w:t>流程</w:t>
      </w:r>
    </w:p>
    <w:p w14:paraId="20685BCE" w14:textId="77777777" w:rsidR="0031366D" w:rsidRDefault="00D508F3">
      <w:pPr>
        <w:spacing w:line="360" w:lineRule="auto"/>
        <w:jc w:val="center"/>
        <w:rPr>
          <w:rStyle w:val="a8"/>
          <w:rFonts w:ascii="微软雅黑" w:eastAsia="微软雅黑" w:hAnsi="微软雅黑" w:cs="微软雅黑"/>
          <w:b/>
          <w:bCs/>
          <w:sz w:val="24"/>
          <w:szCs w:val="24"/>
        </w:rPr>
      </w:pPr>
      <w:r>
        <w:rPr>
          <w:rStyle w:val="a8"/>
          <w:rFonts w:ascii="微软雅黑" w:eastAsia="微软雅黑" w:hAnsi="微软雅黑" w:cs="微软雅黑"/>
          <w:noProof/>
          <w:sz w:val="24"/>
          <w:szCs w:val="24"/>
        </w:rPr>
        <w:drawing>
          <wp:inline distT="0" distB="0" distL="0" distR="0" wp14:anchorId="790B6CE2" wp14:editId="465D0D57">
            <wp:extent cx="5762625" cy="381000"/>
            <wp:effectExtent l="0" t="0" r="0" b="0"/>
            <wp:docPr id="1073741851" name="officeArt object" descr="image17.png"/>
            <wp:cNvGraphicFramePr/>
            <a:graphic xmlns:a="http://schemas.openxmlformats.org/drawingml/2006/main">
              <a:graphicData uri="http://schemas.openxmlformats.org/drawingml/2006/picture">
                <pic:pic xmlns:pic="http://schemas.openxmlformats.org/drawingml/2006/picture">
                  <pic:nvPicPr>
                    <pic:cNvPr id="1073741851" name="image17.png" descr="image17.png"/>
                    <pic:cNvPicPr>
                      <a:picLocks noChangeAspect="1"/>
                    </pic:cNvPicPr>
                  </pic:nvPicPr>
                  <pic:blipFill>
                    <a:blip r:embed="rId18"/>
                    <a:stretch>
                      <a:fillRect/>
                    </a:stretch>
                  </pic:blipFill>
                  <pic:spPr>
                    <a:xfrm>
                      <a:off x="0" y="0"/>
                      <a:ext cx="5762625" cy="381000"/>
                    </a:xfrm>
                    <a:prstGeom prst="rect">
                      <a:avLst/>
                    </a:prstGeom>
                    <a:ln w="12700" cap="flat">
                      <a:noFill/>
                      <a:miter lim="400000"/>
                    </a:ln>
                    <a:effectLst/>
                  </pic:spPr>
                </pic:pic>
              </a:graphicData>
            </a:graphic>
          </wp:inline>
        </w:drawing>
      </w:r>
    </w:p>
    <w:p w14:paraId="5E96B6AA" w14:textId="7A588C88" w:rsidR="0031366D" w:rsidRDefault="00D508F3">
      <w:pPr>
        <w:spacing w:line="360" w:lineRule="auto"/>
        <w:jc w:val="left"/>
        <w:rPr>
          <w:rStyle w:val="a8"/>
          <w:rFonts w:ascii="微软雅黑" w:eastAsia="微软雅黑" w:hAnsi="微软雅黑" w:cs="微软雅黑"/>
          <w:sz w:val="24"/>
          <w:szCs w:val="24"/>
        </w:rPr>
      </w:pPr>
      <w:r>
        <w:rPr>
          <w:rStyle w:val="a8"/>
          <w:rFonts w:ascii="Wingdings" w:hAnsi="Wingdings"/>
          <w:sz w:val="24"/>
          <w:szCs w:val="24"/>
        </w:rPr>
        <w:sym w:font="Wingdings" w:char="F026"/>
      </w:r>
      <w:r>
        <w:rPr>
          <w:rStyle w:val="a8"/>
          <w:rFonts w:ascii="微软雅黑" w:eastAsia="微软雅黑" w:hAnsi="微软雅黑" w:cs="微软雅黑"/>
          <w:sz w:val="24"/>
          <w:szCs w:val="24"/>
          <w:lang w:val="zh-TW" w:eastAsia="zh-TW"/>
        </w:rPr>
        <w:t>自助还书</w:t>
      </w:r>
      <w:r w:rsidR="003F08A1">
        <w:rPr>
          <w:rStyle w:val="a8"/>
          <w:rFonts w:ascii="微软雅黑" w:eastAsia="微软雅黑" w:hAnsi="微软雅黑" w:cs="微软雅黑" w:hint="eastAsia"/>
          <w:sz w:val="24"/>
          <w:szCs w:val="24"/>
          <w:lang w:val="zh-TW" w:eastAsia="zh-TW"/>
        </w:rPr>
        <w:t>流程</w:t>
      </w:r>
    </w:p>
    <w:p w14:paraId="15AFD3B1" w14:textId="03DAFE59" w:rsidR="0031366D" w:rsidRDefault="00D508F3" w:rsidP="003F08A1">
      <w:pPr>
        <w:spacing w:line="360" w:lineRule="auto"/>
        <w:rPr>
          <w:rStyle w:val="A6"/>
          <w:rFonts w:ascii="微软雅黑" w:eastAsia="微软雅黑" w:hAnsi="微软雅黑" w:cs="微软雅黑"/>
          <w:b/>
          <w:bCs/>
          <w:sz w:val="24"/>
          <w:szCs w:val="24"/>
        </w:rPr>
      </w:pPr>
      <w:r>
        <w:rPr>
          <w:rStyle w:val="a8"/>
          <w:rFonts w:ascii="微软雅黑" w:eastAsia="微软雅黑" w:hAnsi="微软雅黑" w:cs="微软雅黑"/>
          <w:noProof/>
          <w:sz w:val="24"/>
          <w:szCs w:val="24"/>
        </w:rPr>
        <w:drawing>
          <wp:inline distT="0" distB="0" distL="0" distR="0" wp14:anchorId="7AD5AA87" wp14:editId="71FBFAC5">
            <wp:extent cx="5762625" cy="381000"/>
            <wp:effectExtent l="0" t="0" r="0" b="0"/>
            <wp:docPr id="1073741852" name="officeArt object" descr="image18.png"/>
            <wp:cNvGraphicFramePr/>
            <a:graphic xmlns:a="http://schemas.openxmlformats.org/drawingml/2006/main">
              <a:graphicData uri="http://schemas.openxmlformats.org/drawingml/2006/picture">
                <pic:pic xmlns:pic="http://schemas.openxmlformats.org/drawingml/2006/picture">
                  <pic:nvPicPr>
                    <pic:cNvPr id="1073741852" name="image18.png" descr="image18.png"/>
                    <pic:cNvPicPr>
                      <a:picLocks noChangeAspect="1"/>
                    </pic:cNvPicPr>
                  </pic:nvPicPr>
                  <pic:blipFill>
                    <a:blip r:embed="rId19"/>
                    <a:stretch>
                      <a:fillRect/>
                    </a:stretch>
                  </pic:blipFill>
                  <pic:spPr>
                    <a:xfrm>
                      <a:off x="0" y="0"/>
                      <a:ext cx="5762625" cy="381000"/>
                    </a:xfrm>
                    <a:prstGeom prst="rect">
                      <a:avLst/>
                    </a:prstGeom>
                    <a:ln w="12700" cap="flat">
                      <a:noFill/>
                      <a:miter lim="400000"/>
                    </a:ln>
                    <a:effectLst/>
                  </pic:spPr>
                </pic:pic>
              </a:graphicData>
            </a:graphic>
          </wp:inline>
        </w:drawing>
      </w:r>
    </w:p>
    <w:p w14:paraId="1558E20E" w14:textId="77777777" w:rsidR="0031366D" w:rsidRPr="0044357E" w:rsidRDefault="00D508F3">
      <w:pPr>
        <w:spacing w:line="360" w:lineRule="auto"/>
        <w:ind w:firstLine="600"/>
        <w:jc w:val="left"/>
        <w:rPr>
          <w:rStyle w:val="a8"/>
          <w:rFonts w:ascii="微软雅黑" w:eastAsia="微软雅黑" w:hAnsi="微软雅黑" w:cs="微软雅黑"/>
          <w:b/>
          <w:bCs/>
          <w:color w:val="000000" w:themeColor="text1"/>
          <w:sz w:val="24"/>
          <w:szCs w:val="24"/>
        </w:rPr>
      </w:pPr>
      <w:r w:rsidRPr="0044357E">
        <w:rPr>
          <w:rStyle w:val="a8"/>
          <w:rFonts w:ascii="微软雅黑" w:eastAsia="微软雅黑" w:hAnsi="微软雅黑" w:cs="微软雅黑"/>
          <w:b/>
          <w:bCs/>
          <w:color w:val="000000" w:themeColor="text1"/>
          <w:sz w:val="24"/>
          <w:szCs w:val="24"/>
        </w:rPr>
        <w:t>②</w:t>
      </w:r>
      <w:r w:rsidRPr="0044357E">
        <w:rPr>
          <w:rStyle w:val="a8"/>
          <w:rFonts w:ascii="微软雅黑" w:eastAsia="微软雅黑" w:hAnsi="微软雅黑" w:cs="微软雅黑"/>
          <w:b/>
          <w:bCs/>
          <w:color w:val="000000" w:themeColor="text1"/>
          <w:sz w:val="24"/>
          <w:szCs w:val="24"/>
          <w:lang w:val="zh-TW" w:eastAsia="zh-TW"/>
        </w:rPr>
        <w:t>借阅权限</w:t>
      </w:r>
    </w:p>
    <w:tbl>
      <w:tblPr>
        <w:tblStyle w:val="TableNormal"/>
        <w:tblW w:w="8601"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74"/>
        <w:gridCol w:w="2563"/>
        <w:gridCol w:w="2564"/>
      </w:tblGrid>
      <w:tr w:rsidR="0044357E" w:rsidRPr="0044357E" w14:paraId="5107EA75" w14:textId="77777777" w:rsidTr="006D4505">
        <w:trPr>
          <w:trHeight w:val="354"/>
        </w:trPr>
        <w:tc>
          <w:tcPr>
            <w:tcW w:w="3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6C4AED" w14:textId="77777777" w:rsidR="003F08A1" w:rsidRPr="0044357E" w:rsidRDefault="003F08A1" w:rsidP="006D4505">
            <w:pPr>
              <w:widowControl/>
              <w:jc w:val="center"/>
              <w:rPr>
                <w:color w:val="000000" w:themeColor="text1"/>
                <w:sz w:val="24"/>
                <w:szCs w:val="24"/>
              </w:rPr>
            </w:pPr>
            <w:r w:rsidRPr="0044357E">
              <w:rPr>
                <w:rStyle w:val="a8"/>
                <w:rFonts w:ascii="微软雅黑" w:eastAsia="微软雅黑" w:hAnsi="微软雅黑" w:cs="微软雅黑"/>
                <w:b/>
                <w:bCs/>
                <w:color w:val="000000" w:themeColor="text1"/>
                <w:kern w:val="0"/>
                <w:sz w:val="24"/>
                <w:szCs w:val="24"/>
                <w:lang w:val="zh-TW" w:eastAsia="zh-TW"/>
              </w:rPr>
              <w:t>读者类型</w:t>
            </w:r>
          </w:p>
        </w:tc>
        <w:tc>
          <w:tcPr>
            <w:tcW w:w="2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834ACD" w14:textId="77777777" w:rsidR="003F08A1" w:rsidRPr="0044357E" w:rsidRDefault="003F08A1" w:rsidP="006D4505">
            <w:pPr>
              <w:widowControl/>
              <w:jc w:val="center"/>
              <w:rPr>
                <w:color w:val="000000" w:themeColor="text1"/>
                <w:sz w:val="24"/>
                <w:szCs w:val="24"/>
              </w:rPr>
            </w:pPr>
            <w:r w:rsidRPr="0044357E">
              <w:rPr>
                <w:rStyle w:val="a8"/>
                <w:rFonts w:ascii="微软雅黑" w:eastAsia="微软雅黑" w:hAnsi="微软雅黑" w:cs="微软雅黑"/>
                <w:b/>
                <w:bCs/>
                <w:color w:val="000000" w:themeColor="text1"/>
                <w:kern w:val="0"/>
                <w:sz w:val="24"/>
                <w:szCs w:val="24"/>
                <w:lang w:val="zh-TW" w:eastAsia="zh-TW"/>
              </w:rPr>
              <w:t>借阅册数（册）</w:t>
            </w:r>
          </w:p>
        </w:tc>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D9791C" w14:textId="77777777" w:rsidR="003F08A1" w:rsidRPr="0044357E" w:rsidRDefault="003F08A1" w:rsidP="006D4505">
            <w:pPr>
              <w:widowControl/>
              <w:jc w:val="center"/>
              <w:rPr>
                <w:color w:val="000000" w:themeColor="text1"/>
                <w:sz w:val="24"/>
                <w:szCs w:val="24"/>
              </w:rPr>
            </w:pPr>
            <w:r w:rsidRPr="0044357E">
              <w:rPr>
                <w:rStyle w:val="a8"/>
                <w:rFonts w:ascii="微软雅黑" w:eastAsia="微软雅黑" w:hAnsi="微软雅黑" w:cs="微软雅黑"/>
                <w:b/>
                <w:bCs/>
                <w:color w:val="000000" w:themeColor="text1"/>
                <w:kern w:val="0"/>
                <w:sz w:val="24"/>
                <w:szCs w:val="24"/>
                <w:lang w:val="zh-TW" w:eastAsia="zh-TW"/>
              </w:rPr>
              <w:t>借阅期限（天）</w:t>
            </w:r>
          </w:p>
        </w:tc>
      </w:tr>
      <w:tr w:rsidR="0044357E" w:rsidRPr="0044357E" w14:paraId="1F081D15" w14:textId="77777777" w:rsidTr="006D4505">
        <w:trPr>
          <w:trHeight w:val="678"/>
        </w:trPr>
        <w:tc>
          <w:tcPr>
            <w:tcW w:w="3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BA68B1" w14:textId="77777777" w:rsidR="003F08A1" w:rsidRPr="0044357E" w:rsidRDefault="003F08A1" w:rsidP="006D4505">
            <w:pPr>
              <w:widowControl/>
              <w:jc w:val="center"/>
              <w:rPr>
                <w:color w:val="000000" w:themeColor="text1"/>
                <w:sz w:val="24"/>
                <w:szCs w:val="24"/>
              </w:rPr>
            </w:pPr>
            <w:r w:rsidRPr="0044357E">
              <w:rPr>
                <w:rStyle w:val="a8"/>
                <w:rFonts w:ascii="微软雅黑" w:eastAsia="微软雅黑" w:hAnsi="微软雅黑" w:cs="微软雅黑"/>
                <w:b/>
                <w:bCs/>
                <w:color w:val="000000" w:themeColor="text1"/>
                <w:kern w:val="0"/>
                <w:sz w:val="24"/>
                <w:szCs w:val="24"/>
                <w:lang w:val="zh-TW" w:eastAsia="zh-TW"/>
              </w:rPr>
              <w:t>本科生、高职生、留学生</w:t>
            </w:r>
          </w:p>
        </w:tc>
        <w:tc>
          <w:tcPr>
            <w:tcW w:w="2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4F0E25" w14:textId="77777777" w:rsidR="003F08A1" w:rsidRPr="0044357E" w:rsidRDefault="003F08A1" w:rsidP="006D4505">
            <w:pPr>
              <w:widowControl/>
              <w:jc w:val="center"/>
              <w:rPr>
                <w:color w:val="000000" w:themeColor="text1"/>
                <w:sz w:val="24"/>
                <w:szCs w:val="24"/>
              </w:rPr>
            </w:pPr>
            <w:r w:rsidRPr="0044357E">
              <w:rPr>
                <w:rStyle w:val="a8"/>
                <w:rFonts w:ascii="微软雅黑" w:eastAsia="微软雅黑" w:hAnsi="微软雅黑" w:cs="微软雅黑"/>
                <w:color w:val="000000" w:themeColor="text1"/>
                <w:sz w:val="24"/>
                <w:szCs w:val="24"/>
              </w:rPr>
              <w:t>10</w:t>
            </w:r>
          </w:p>
        </w:tc>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DE4BA0" w14:textId="77777777" w:rsidR="003F08A1" w:rsidRPr="0044357E" w:rsidRDefault="003F08A1" w:rsidP="006D4505">
            <w:pPr>
              <w:widowControl/>
              <w:jc w:val="center"/>
              <w:rPr>
                <w:color w:val="000000" w:themeColor="text1"/>
                <w:sz w:val="24"/>
                <w:szCs w:val="24"/>
              </w:rPr>
            </w:pPr>
            <w:r w:rsidRPr="0044357E">
              <w:rPr>
                <w:rStyle w:val="a8"/>
                <w:rFonts w:ascii="微软雅黑" w:eastAsia="微软雅黑" w:hAnsi="微软雅黑" w:cs="微软雅黑"/>
                <w:color w:val="000000" w:themeColor="text1"/>
                <w:kern w:val="24"/>
                <w:sz w:val="24"/>
                <w:szCs w:val="24"/>
              </w:rPr>
              <w:t>30</w:t>
            </w:r>
          </w:p>
        </w:tc>
      </w:tr>
      <w:tr w:rsidR="0044357E" w:rsidRPr="0044357E" w14:paraId="36BEBE2A" w14:textId="77777777" w:rsidTr="006D4505">
        <w:trPr>
          <w:trHeight w:val="354"/>
        </w:trPr>
        <w:tc>
          <w:tcPr>
            <w:tcW w:w="3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506DF2" w14:textId="77777777" w:rsidR="003F08A1" w:rsidRPr="0044357E" w:rsidRDefault="003F08A1" w:rsidP="006D4505">
            <w:pPr>
              <w:widowControl/>
              <w:jc w:val="center"/>
              <w:rPr>
                <w:color w:val="000000" w:themeColor="text1"/>
                <w:sz w:val="24"/>
                <w:szCs w:val="24"/>
              </w:rPr>
            </w:pPr>
            <w:r w:rsidRPr="0044357E">
              <w:rPr>
                <w:rStyle w:val="a8"/>
                <w:rFonts w:ascii="微软雅黑" w:eastAsia="微软雅黑" w:hAnsi="微软雅黑" w:cs="微软雅黑"/>
                <w:b/>
                <w:bCs/>
                <w:color w:val="000000" w:themeColor="text1"/>
                <w:kern w:val="24"/>
                <w:sz w:val="24"/>
                <w:szCs w:val="24"/>
                <w:lang w:val="zh-TW" w:eastAsia="zh-TW"/>
              </w:rPr>
              <w:t>研究生</w:t>
            </w:r>
          </w:p>
        </w:tc>
        <w:tc>
          <w:tcPr>
            <w:tcW w:w="2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96A30C" w14:textId="77777777" w:rsidR="003F08A1" w:rsidRPr="0044357E" w:rsidRDefault="003F08A1" w:rsidP="006D4505">
            <w:pPr>
              <w:widowControl/>
              <w:jc w:val="center"/>
              <w:rPr>
                <w:color w:val="000000" w:themeColor="text1"/>
                <w:sz w:val="24"/>
                <w:szCs w:val="24"/>
              </w:rPr>
            </w:pPr>
            <w:r w:rsidRPr="0044357E">
              <w:rPr>
                <w:rStyle w:val="a8"/>
                <w:rFonts w:ascii="微软雅黑" w:eastAsia="微软雅黑" w:hAnsi="微软雅黑" w:cs="微软雅黑"/>
                <w:color w:val="000000" w:themeColor="text1"/>
                <w:kern w:val="24"/>
                <w:sz w:val="24"/>
                <w:szCs w:val="24"/>
              </w:rPr>
              <w:t>30</w:t>
            </w:r>
          </w:p>
        </w:tc>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F9DDCD" w14:textId="77777777" w:rsidR="003F08A1" w:rsidRPr="0044357E" w:rsidRDefault="003F08A1" w:rsidP="006D4505">
            <w:pPr>
              <w:widowControl/>
              <w:tabs>
                <w:tab w:val="center" w:pos="811"/>
              </w:tabs>
              <w:jc w:val="center"/>
              <w:rPr>
                <w:color w:val="000000" w:themeColor="text1"/>
                <w:sz w:val="24"/>
                <w:szCs w:val="24"/>
              </w:rPr>
            </w:pPr>
            <w:r w:rsidRPr="0044357E">
              <w:rPr>
                <w:rStyle w:val="a8"/>
                <w:rFonts w:ascii="微软雅黑" w:eastAsia="微软雅黑" w:hAnsi="微软雅黑" w:cs="微软雅黑"/>
                <w:color w:val="000000" w:themeColor="text1"/>
                <w:kern w:val="24"/>
                <w:sz w:val="24"/>
                <w:szCs w:val="24"/>
              </w:rPr>
              <w:t>60</w:t>
            </w:r>
          </w:p>
        </w:tc>
      </w:tr>
      <w:tr w:rsidR="0044357E" w:rsidRPr="0044357E" w14:paraId="1BFB4879" w14:textId="77777777" w:rsidTr="006D4505">
        <w:trPr>
          <w:trHeight w:val="484"/>
        </w:trPr>
        <w:tc>
          <w:tcPr>
            <w:tcW w:w="3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92300B" w14:textId="77777777" w:rsidR="003F08A1" w:rsidRPr="0044357E" w:rsidRDefault="003F08A1" w:rsidP="006D4505">
            <w:pPr>
              <w:widowControl/>
              <w:jc w:val="center"/>
              <w:rPr>
                <w:color w:val="000000" w:themeColor="text1"/>
                <w:sz w:val="24"/>
                <w:szCs w:val="24"/>
              </w:rPr>
            </w:pPr>
            <w:r w:rsidRPr="0044357E">
              <w:rPr>
                <w:rStyle w:val="a8"/>
                <w:rFonts w:ascii="微软雅黑" w:eastAsia="微软雅黑" w:hAnsi="微软雅黑" w:cs="微软雅黑"/>
                <w:b/>
                <w:bCs/>
                <w:color w:val="000000" w:themeColor="text1"/>
                <w:kern w:val="24"/>
                <w:sz w:val="24"/>
                <w:szCs w:val="24"/>
                <w:lang w:val="zh-TW" w:eastAsia="zh-TW"/>
              </w:rPr>
              <w:t>在职教职工</w:t>
            </w:r>
          </w:p>
        </w:tc>
        <w:tc>
          <w:tcPr>
            <w:tcW w:w="2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49E738" w14:textId="77777777" w:rsidR="003F08A1" w:rsidRPr="0044357E" w:rsidRDefault="003F08A1" w:rsidP="006D4505">
            <w:pPr>
              <w:widowControl/>
              <w:jc w:val="center"/>
              <w:rPr>
                <w:color w:val="000000" w:themeColor="text1"/>
                <w:sz w:val="24"/>
                <w:szCs w:val="24"/>
              </w:rPr>
            </w:pPr>
            <w:r w:rsidRPr="0044357E">
              <w:rPr>
                <w:rStyle w:val="a8"/>
                <w:rFonts w:ascii="微软雅黑" w:eastAsia="微软雅黑" w:hAnsi="微软雅黑" w:cs="微软雅黑"/>
                <w:color w:val="000000" w:themeColor="text1"/>
                <w:kern w:val="24"/>
                <w:sz w:val="24"/>
                <w:szCs w:val="24"/>
              </w:rPr>
              <w:t>30</w:t>
            </w:r>
          </w:p>
        </w:tc>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38254A" w14:textId="77777777" w:rsidR="003F08A1" w:rsidRPr="0044357E" w:rsidRDefault="003F08A1" w:rsidP="006D4505">
            <w:pPr>
              <w:widowControl/>
              <w:jc w:val="center"/>
              <w:rPr>
                <w:color w:val="000000" w:themeColor="text1"/>
                <w:sz w:val="24"/>
                <w:szCs w:val="24"/>
              </w:rPr>
            </w:pPr>
            <w:r w:rsidRPr="0044357E">
              <w:rPr>
                <w:rStyle w:val="a8"/>
                <w:rFonts w:ascii="微软雅黑" w:eastAsia="微软雅黑" w:hAnsi="微软雅黑" w:cs="微软雅黑"/>
                <w:color w:val="000000" w:themeColor="text1"/>
                <w:kern w:val="24"/>
                <w:sz w:val="24"/>
                <w:szCs w:val="24"/>
              </w:rPr>
              <w:t>60</w:t>
            </w:r>
          </w:p>
        </w:tc>
      </w:tr>
      <w:tr w:rsidR="0044357E" w:rsidRPr="0044357E" w14:paraId="0D35FED2" w14:textId="77777777" w:rsidTr="006D4505">
        <w:trPr>
          <w:trHeight w:val="667"/>
        </w:trPr>
        <w:tc>
          <w:tcPr>
            <w:tcW w:w="3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181378" w14:textId="77777777" w:rsidR="003F08A1" w:rsidRPr="0044357E" w:rsidRDefault="003F08A1" w:rsidP="006D4505">
            <w:pPr>
              <w:widowControl/>
              <w:jc w:val="center"/>
              <w:rPr>
                <w:color w:val="000000" w:themeColor="text1"/>
                <w:sz w:val="24"/>
                <w:szCs w:val="24"/>
              </w:rPr>
            </w:pPr>
            <w:r w:rsidRPr="0044357E">
              <w:rPr>
                <w:rStyle w:val="a8"/>
                <w:rFonts w:ascii="微软雅黑" w:eastAsia="微软雅黑" w:hAnsi="微软雅黑" w:cs="微软雅黑"/>
                <w:b/>
                <w:bCs/>
                <w:color w:val="000000" w:themeColor="text1"/>
                <w:kern w:val="24"/>
                <w:sz w:val="24"/>
                <w:szCs w:val="24"/>
                <w:lang w:val="zh-TW" w:eastAsia="zh-TW"/>
              </w:rPr>
              <w:t>退休教职工</w:t>
            </w:r>
          </w:p>
        </w:tc>
        <w:tc>
          <w:tcPr>
            <w:tcW w:w="2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AF8DFA" w14:textId="77777777" w:rsidR="003F08A1" w:rsidRPr="0044357E" w:rsidRDefault="003F08A1" w:rsidP="006D4505">
            <w:pPr>
              <w:widowControl/>
              <w:jc w:val="center"/>
              <w:rPr>
                <w:color w:val="000000" w:themeColor="text1"/>
                <w:sz w:val="24"/>
                <w:szCs w:val="24"/>
              </w:rPr>
            </w:pPr>
            <w:r w:rsidRPr="0044357E">
              <w:rPr>
                <w:rStyle w:val="a8"/>
                <w:rFonts w:ascii="微软雅黑" w:eastAsia="微软雅黑" w:hAnsi="微软雅黑" w:cs="微软雅黑"/>
                <w:color w:val="000000" w:themeColor="text1"/>
                <w:kern w:val="24"/>
                <w:sz w:val="24"/>
                <w:szCs w:val="24"/>
              </w:rPr>
              <w:t>10</w:t>
            </w:r>
          </w:p>
        </w:tc>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E6902E" w14:textId="77777777" w:rsidR="003F08A1" w:rsidRPr="0044357E" w:rsidRDefault="003F08A1" w:rsidP="006D4505">
            <w:pPr>
              <w:widowControl/>
              <w:jc w:val="center"/>
              <w:rPr>
                <w:color w:val="000000" w:themeColor="text1"/>
                <w:sz w:val="24"/>
                <w:szCs w:val="24"/>
              </w:rPr>
            </w:pPr>
            <w:r w:rsidRPr="0044357E">
              <w:rPr>
                <w:rStyle w:val="a8"/>
                <w:rFonts w:ascii="微软雅黑" w:eastAsia="微软雅黑" w:hAnsi="微软雅黑" w:cs="微软雅黑"/>
                <w:color w:val="000000" w:themeColor="text1"/>
                <w:kern w:val="24"/>
                <w:sz w:val="24"/>
                <w:szCs w:val="24"/>
              </w:rPr>
              <w:t>60</w:t>
            </w:r>
          </w:p>
        </w:tc>
      </w:tr>
    </w:tbl>
    <w:p w14:paraId="1D07AC7E" w14:textId="4E148461" w:rsidR="0031366D" w:rsidRPr="0044357E" w:rsidRDefault="00AD5FB7" w:rsidP="00AD5FB7">
      <w:pPr>
        <w:spacing w:line="360" w:lineRule="auto"/>
        <w:ind w:firstLineChars="300" w:firstLine="720"/>
        <w:jc w:val="left"/>
        <w:rPr>
          <w:rStyle w:val="a8"/>
          <w:rFonts w:ascii="微软雅黑" w:eastAsia="微软雅黑" w:hAnsi="微软雅黑" w:cs="微软雅黑"/>
          <w:b/>
          <w:bCs/>
          <w:color w:val="000000" w:themeColor="text1"/>
          <w:sz w:val="24"/>
          <w:szCs w:val="24"/>
        </w:rPr>
      </w:pPr>
      <w:r w:rsidRPr="0044357E">
        <w:rPr>
          <w:rStyle w:val="a8"/>
          <w:rFonts w:ascii="微软雅黑" w:eastAsia="微软雅黑" w:hAnsi="微软雅黑" w:cs="微软雅黑" w:hint="eastAsia"/>
          <w:b/>
          <w:bCs/>
          <w:color w:val="000000" w:themeColor="text1"/>
          <w:sz w:val="24"/>
          <w:szCs w:val="24"/>
        </w:rPr>
        <w:lastRenderedPageBreak/>
        <w:t>③</w:t>
      </w:r>
      <w:r w:rsidR="00D508F3" w:rsidRPr="0044357E">
        <w:rPr>
          <w:rStyle w:val="a8"/>
          <w:rFonts w:ascii="微软雅黑" w:eastAsia="微软雅黑" w:hAnsi="微软雅黑" w:cs="微软雅黑"/>
          <w:b/>
          <w:bCs/>
          <w:color w:val="000000" w:themeColor="text1"/>
          <w:sz w:val="24"/>
          <w:szCs w:val="24"/>
          <w:lang w:val="zh-TW" w:eastAsia="zh-TW"/>
        </w:rPr>
        <w:t>通借通还</w:t>
      </w:r>
    </w:p>
    <w:p w14:paraId="75DC0AAA" w14:textId="5480E6A9" w:rsidR="0031366D" w:rsidRPr="0044357E" w:rsidRDefault="003F08A1" w:rsidP="00AD5FB7">
      <w:pPr>
        <w:widowControl/>
        <w:ind w:firstLineChars="200" w:firstLine="480"/>
        <w:jc w:val="left"/>
        <w:rPr>
          <w:rFonts w:ascii="微软雅黑" w:eastAsia="微软雅黑" w:hAnsi="微软雅黑"/>
          <w:color w:val="000000" w:themeColor="text1"/>
          <w:sz w:val="24"/>
          <w:szCs w:val="24"/>
          <w:shd w:val="clear" w:color="auto" w:fill="FBFDFF"/>
        </w:rPr>
      </w:pPr>
      <w:r w:rsidRPr="0044357E">
        <w:rPr>
          <w:rFonts w:ascii="微软雅黑" w:eastAsia="微软雅黑" w:hAnsi="微软雅黑" w:hint="eastAsia"/>
          <w:color w:val="000000" w:themeColor="text1"/>
          <w:sz w:val="24"/>
          <w:szCs w:val="24"/>
          <w:shd w:val="clear" w:color="auto" w:fill="FBFDFF"/>
        </w:rPr>
        <w:t>图书馆各校区馆舍之间已经实现通借通还，读者可在本校区内借阅其他校区的图书，也可去其他校区借阅图书。读者归还图书可自行到所借馆归还，也可到</w:t>
      </w:r>
      <w:proofErr w:type="gramStart"/>
      <w:r w:rsidRPr="0044357E">
        <w:rPr>
          <w:rFonts w:ascii="微软雅黑" w:eastAsia="微软雅黑" w:hAnsi="微软雅黑" w:hint="eastAsia"/>
          <w:color w:val="000000" w:themeColor="text1"/>
          <w:sz w:val="24"/>
          <w:szCs w:val="24"/>
          <w:shd w:val="clear" w:color="auto" w:fill="FBFDFF"/>
        </w:rPr>
        <w:t>本校区</w:t>
      </w:r>
      <w:proofErr w:type="gramEnd"/>
      <w:r w:rsidRPr="0044357E">
        <w:rPr>
          <w:rFonts w:ascii="微软雅黑" w:eastAsia="微软雅黑" w:hAnsi="微软雅黑" w:hint="eastAsia"/>
          <w:color w:val="000000" w:themeColor="text1"/>
          <w:sz w:val="24"/>
          <w:szCs w:val="24"/>
          <w:shd w:val="clear" w:color="auto" w:fill="FBFDFF"/>
        </w:rPr>
        <w:t>服务中心人工办理归还。异地所借图书不能通过自助借还机归还。</w:t>
      </w:r>
    </w:p>
    <w:p w14:paraId="701DD169" w14:textId="77777777" w:rsidR="00AD5FB7" w:rsidRPr="0044357E" w:rsidRDefault="00AD5FB7" w:rsidP="00AD5FB7">
      <w:pPr>
        <w:widowControl/>
        <w:ind w:firstLineChars="200" w:firstLine="480"/>
        <w:jc w:val="left"/>
        <w:rPr>
          <w:rStyle w:val="a8"/>
          <w:rFonts w:ascii="微软雅黑" w:eastAsia="PMingLiU" w:hAnsi="微软雅黑" w:cs="微软雅黑"/>
          <w:color w:val="000000" w:themeColor="text1"/>
          <w:sz w:val="24"/>
          <w:szCs w:val="24"/>
          <w:lang w:val="zh-TW" w:eastAsia="zh-TW"/>
        </w:rPr>
      </w:pPr>
    </w:p>
    <w:p w14:paraId="15920137" w14:textId="77777777" w:rsidR="0031366D" w:rsidRDefault="00D508F3">
      <w:pPr>
        <w:spacing w:line="360" w:lineRule="auto"/>
        <w:rPr>
          <w:rStyle w:val="a8"/>
          <w:rFonts w:ascii="微软雅黑" w:eastAsia="微软雅黑" w:hAnsi="微软雅黑" w:cs="微软雅黑"/>
          <w:b/>
          <w:bCs/>
          <w:sz w:val="24"/>
          <w:szCs w:val="24"/>
        </w:rPr>
      </w:pPr>
      <w:r>
        <w:rPr>
          <w:rStyle w:val="a8"/>
          <w:rFonts w:ascii="微软雅黑" w:eastAsia="微软雅黑" w:hAnsi="微软雅黑" w:cs="微软雅黑"/>
          <w:b/>
          <w:bCs/>
          <w:sz w:val="24"/>
          <w:szCs w:val="24"/>
        </w:rPr>
        <w:t>9.</w:t>
      </w:r>
      <w:r>
        <w:rPr>
          <w:rStyle w:val="a8"/>
          <w:rFonts w:ascii="微软雅黑" w:eastAsia="微软雅黑" w:hAnsi="微软雅黑" w:cs="微软雅黑"/>
          <w:b/>
          <w:bCs/>
          <w:sz w:val="24"/>
          <w:szCs w:val="24"/>
          <w:lang w:val="zh-TW" w:eastAsia="zh-TW"/>
        </w:rPr>
        <w:t>电子信息服务</w:t>
      </w:r>
    </w:p>
    <w:p w14:paraId="1D454C5C" w14:textId="77777777" w:rsidR="0031366D" w:rsidRDefault="00D508F3">
      <w:pPr>
        <w:spacing w:line="360" w:lineRule="auto"/>
        <w:jc w:val="left"/>
        <w:rPr>
          <w:rStyle w:val="a8"/>
          <w:rFonts w:ascii="微软雅黑" w:eastAsia="微软雅黑" w:hAnsi="微软雅黑" w:cs="微软雅黑"/>
          <w:b/>
          <w:bCs/>
          <w:sz w:val="24"/>
          <w:szCs w:val="24"/>
        </w:rPr>
      </w:pPr>
      <w:r>
        <w:rPr>
          <w:rStyle w:val="a8"/>
          <w:rFonts w:ascii="微软雅黑" w:eastAsia="微软雅黑" w:hAnsi="微软雅黑" w:cs="微软雅黑"/>
          <w:b/>
          <w:bCs/>
          <w:sz w:val="24"/>
          <w:szCs w:val="24"/>
        </w:rPr>
        <w:t>9.1</w:t>
      </w:r>
      <w:r>
        <w:rPr>
          <w:rStyle w:val="a8"/>
          <w:rFonts w:ascii="微软雅黑" w:eastAsia="微软雅黑" w:hAnsi="微软雅黑" w:cs="微软雅黑"/>
          <w:b/>
          <w:bCs/>
          <w:sz w:val="24"/>
          <w:szCs w:val="24"/>
          <w:lang w:val="zh-TW" w:eastAsia="zh-TW"/>
        </w:rPr>
        <w:t>公共检索机</w:t>
      </w:r>
    </w:p>
    <w:p w14:paraId="068F33CD" w14:textId="77777777" w:rsidR="0031366D" w:rsidRDefault="00D508F3">
      <w:pPr>
        <w:pStyle w:val="a5"/>
        <w:spacing w:line="360" w:lineRule="auto"/>
        <w:ind w:left="105" w:firstLine="480"/>
        <w:jc w:val="left"/>
        <w:rPr>
          <w:rStyle w:val="a8"/>
          <w:rFonts w:ascii="微软雅黑" w:eastAsia="微软雅黑" w:hAnsi="微软雅黑" w:cs="微软雅黑" w:hint="default"/>
          <w:sz w:val="24"/>
          <w:szCs w:val="24"/>
          <w:lang w:val="zh-TW" w:eastAsia="zh-TW"/>
        </w:rPr>
      </w:pPr>
      <w:r>
        <w:rPr>
          <w:rStyle w:val="a8"/>
          <w:rFonts w:ascii="微软雅黑" w:eastAsia="微软雅黑" w:hAnsi="微软雅黑" w:cs="微软雅黑"/>
          <w:sz w:val="24"/>
          <w:szCs w:val="24"/>
          <w:lang w:val="zh-TW" w:eastAsia="zh-TW"/>
        </w:rPr>
        <w:t>图书馆设有公共检索机，提供书目检索和读者查询、续借、预约等服务。</w:t>
      </w:r>
    </w:p>
    <w:p w14:paraId="3EC2F2CD" w14:textId="1620222E" w:rsidR="0031366D" w:rsidRDefault="00CA2EE2" w:rsidP="00CA2EE2">
      <w:pPr>
        <w:pStyle w:val="a5"/>
        <w:spacing w:line="360" w:lineRule="auto"/>
        <w:ind w:left="105" w:firstLine="480"/>
        <w:jc w:val="left"/>
        <w:rPr>
          <w:rStyle w:val="a8"/>
          <w:rFonts w:ascii="微软雅黑" w:eastAsia="微软雅黑" w:hAnsi="微软雅黑" w:cs="微软雅黑" w:hint="default"/>
          <w:sz w:val="24"/>
          <w:szCs w:val="24"/>
        </w:rPr>
      </w:pPr>
      <w:r>
        <w:rPr>
          <w:noProof/>
        </w:rPr>
        <w:drawing>
          <wp:inline distT="0" distB="0" distL="0" distR="0" wp14:anchorId="4BAF3679" wp14:editId="02F1B7F1">
            <wp:extent cx="2556457" cy="1940359"/>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455"/>
                    <a:stretch/>
                  </pic:blipFill>
                  <pic:spPr bwMode="auto">
                    <a:xfrm>
                      <a:off x="0" y="0"/>
                      <a:ext cx="2570648" cy="19511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22B575C" wp14:editId="40AEB964">
            <wp:extent cx="2818916" cy="1938271"/>
            <wp:effectExtent l="0" t="0" r="63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343"/>
                    <a:stretch/>
                  </pic:blipFill>
                  <pic:spPr bwMode="auto">
                    <a:xfrm>
                      <a:off x="0" y="0"/>
                      <a:ext cx="2847800" cy="1958132"/>
                    </a:xfrm>
                    <a:prstGeom prst="rect">
                      <a:avLst/>
                    </a:prstGeom>
                    <a:noFill/>
                    <a:ln>
                      <a:noFill/>
                    </a:ln>
                    <a:extLst>
                      <a:ext uri="{53640926-AAD7-44D8-BBD7-CCE9431645EC}">
                        <a14:shadowObscured xmlns:a14="http://schemas.microsoft.com/office/drawing/2010/main"/>
                      </a:ext>
                    </a:extLst>
                  </pic:spPr>
                </pic:pic>
              </a:graphicData>
            </a:graphic>
          </wp:inline>
        </w:drawing>
      </w:r>
    </w:p>
    <w:p w14:paraId="57E96635" w14:textId="77777777" w:rsidR="0031366D" w:rsidRPr="0044357E" w:rsidRDefault="00D508F3">
      <w:pPr>
        <w:spacing w:line="360" w:lineRule="auto"/>
        <w:jc w:val="left"/>
        <w:rPr>
          <w:rStyle w:val="a8"/>
          <w:rFonts w:ascii="微软雅黑" w:eastAsia="微软雅黑" w:hAnsi="微软雅黑" w:cs="微软雅黑"/>
          <w:b/>
          <w:bCs/>
          <w:color w:val="000000" w:themeColor="text1"/>
          <w:sz w:val="24"/>
          <w:szCs w:val="24"/>
        </w:rPr>
      </w:pPr>
      <w:r>
        <w:rPr>
          <w:rStyle w:val="a8"/>
          <w:rFonts w:ascii="微软雅黑" w:eastAsia="微软雅黑" w:hAnsi="微软雅黑" w:cs="微软雅黑"/>
          <w:b/>
          <w:bCs/>
          <w:sz w:val="24"/>
          <w:szCs w:val="24"/>
        </w:rPr>
        <w:t>9.2</w:t>
      </w:r>
      <w:r w:rsidRPr="0044357E">
        <w:rPr>
          <w:rStyle w:val="a8"/>
          <w:rFonts w:ascii="微软雅黑" w:eastAsia="微软雅黑" w:hAnsi="微软雅黑" w:cs="微软雅黑"/>
          <w:b/>
          <w:bCs/>
          <w:color w:val="000000" w:themeColor="text1"/>
          <w:sz w:val="24"/>
          <w:szCs w:val="24"/>
          <w:lang w:val="zh-TW" w:eastAsia="zh-TW"/>
        </w:rPr>
        <w:t>电子阅览室</w:t>
      </w:r>
    </w:p>
    <w:p w14:paraId="3002E0E3" w14:textId="77777777" w:rsidR="0031366D" w:rsidRPr="0044357E" w:rsidRDefault="00D508F3" w:rsidP="00452E21">
      <w:pPr>
        <w:ind w:firstLine="601"/>
        <w:jc w:val="left"/>
        <w:rPr>
          <w:rStyle w:val="a8"/>
          <w:rFonts w:ascii="微软雅黑" w:eastAsia="微软雅黑" w:hAnsi="微软雅黑" w:cs="微软雅黑"/>
          <w:color w:val="000000" w:themeColor="text1"/>
          <w:sz w:val="24"/>
          <w:szCs w:val="24"/>
          <w:lang w:val="zh-TW" w:eastAsia="zh-TW"/>
        </w:rPr>
      </w:pPr>
      <w:r w:rsidRPr="0044357E">
        <w:rPr>
          <w:rStyle w:val="a8"/>
          <w:rFonts w:ascii="微软雅黑" w:eastAsia="微软雅黑" w:hAnsi="微软雅黑" w:cs="微软雅黑"/>
          <w:color w:val="000000" w:themeColor="text1"/>
          <w:sz w:val="24"/>
          <w:szCs w:val="24"/>
          <w:lang w:val="zh-TW" w:eastAsia="zh-TW"/>
        </w:rPr>
        <w:t>读者在电子阅览室（区）的自助刷卡机上刷卡登录，并按刷卡机分配的机位上机，刷卡下机，不收取费用。</w:t>
      </w:r>
    </w:p>
    <w:p w14:paraId="797A31F0" w14:textId="77777777" w:rsidR="0031366D" w:rsidRDefault="00D508F3">
      <w:pPr>
        <w:spacing w:line="360" w:lineRule="auto"/>
        <w:ind w:firstLine="600"/>
        <w:jc w:val="center"/>
        <w:rPr>
          <w:rStyle w:val="a8"/>
          <w:rFonts w:ascii="微软雅黑" w:eastAsia="微软雅黑" w:hAnsi="微软雅黑" w:cs="微软雅黑"/>
          <w:sz w:val="24"/>
          <w:szCs w:val="24"/>
        </w:rPr>
      </w:pPr>
      <w:r>
        <w:rPr>
          <w:rStyle w:val="a8"/>
          <w:rFonts w:ascii="微软雅黑" w:eastAsia="微软雅黑" w:hAnsi="微软雅黑" w:cs="微软雅黑"/>
          <w:noProof/>
          <w:sz w:val="24"/>
          <w:szCs w:val="24"/>
        </w:rPr>
        <w:drawing>
          <wp:inline distT="0" distB="0" distL="0" distR="0" wp14:anchorId="3FAC65EC" wp14:editId="53CEDC49">
            <wp:extent cx="2657596" cy="2077200"/>
            <wp:effectExtent l="0" t="0" r="0" b="0"/>
            <wp:docPr id="1073741874" name="officeArt object" descr="C:\Users\zixun\AppData\Local\Temp\WeChat Files\880438423479522498.jpg"/>
            <wp:cNvGraphicFramePr/>
            <a:graphic xmlns:a="http://schemas.openxmlformats.org/drawingml/2006/main">
              <a:graphicData uri="http://schemas.openxmlformats.org/drawingml/2006/picture">
                <pic:pic xmlns:pic="http://schemas.openxmlformats.org/drawingml/2006/picture">
                  <pic:nvPicPr>
                    <pic:cNvPr id="1073741874" name="C:\Users\zixun\AppData\Local\Temp\WeChat Files\880438423479522498.jpg" descr="C:\Users\zixun\AppData\Local\Temp\WeChat Files\880438423479522498.jpg"/>
                    <pic:cNvPicPr>
                      <a:picLocks noChangeAspect="1"/>
                    </pic:cNvPicPr>
                  </pic:nvPicPr>
                  <pic:blipFill>
                    <a:blip r:embed="rId22"/>
                    <a:srcRect l="8169" r="6537"/>
                    <a:stretch>
                      <a:fillRect/>
                    </a:stretch>
                  </pic:blipFill>
                  <pic:spPr>
                    <a:xfrm>
                      <a:off x="0" y="0"/>
                      <a:ext cx="2657596" cy="2077200"/>
                    </a:xfrm>
                    <a:prstGeom prst="rect">
                      <a:avLst/>
                    </a:prstGeom>
                    <a:ln w="12700" cap="flat">
                      <a:noFill/>
                      <a:miter lim="400000"/>
                    </a:ln>
                    <a:effectLst/>
                  </pic:spPr>
                </pic:pic>
              </a:graphicData>
            </a:graphic>
          </wp:inline>
        </w:drawing>
      </w:r>
      <w:r>
        <w:rPr>
          <w:rStyle w:val="a8"/>
          <w:rFonts w:ascii="微软雅黑" w:eastAsia="微软雅黑" w:hAnsi="微软雅黑" w:cs="微软雅黑"/>
          <w:noProof/>
          <w:sz w:val="24"/>
          <w:szCs w:val="24"/>
        </w:rPr>
        <w:drawing>
          <wp:inline distT="0" distB="0" distL="0" distR="0" wp14:anchorId="41E5B649" wp14:editId="248ED93A">
            <wp:extent cx="2355310" cy="2078416"/>
            <wp:effectExtent l="0" t="0" r="0" b="0"/>
            <wp:docPr id="1073741875" name="officeArt object" descr="图片 13"/>
            <wp:cNvGraphicFramePr/>
            <a:graphic xmlns:a="http://schemas.openxmlformats.org/drawingml/2006/main">
              <a:graphicData uri="http://schemas.openxmlformats.org/drawingml/2006/picture">
                <pic:pic xmlns:pic="http://schemas.openxmlformats.org/drawingml/2006/picture">
                  <pic:nvPicPr>
                    <pic:cNvPr id="1073741875" name="图片 13" descr="图片 13"/>
                    <pic:cNvPicPr>
                      <a:picLocks noChangeAspect="1"/>
                    </pic:cNvPicPr>
                  </pic:nvPicPr>
                  <pic:blipFill>
                    <a:blip r:embed="rId23"/>
                    <a:stretch>
                      <a:fillRect/>
                    </a:stretch>
                  </pic:blipFill>
                  <pic:spPr>
                    <a:xfrm>
                      <a:off x="0" y="0"/>
                      <a:ext cx="2355310" cy="2078416"/>
                    </a:xfrm>
                    <a:prstGeom prst="rect">
                      <a:avLst/>
                    </a:prstGeom>
                    <a:ln w="12700" cap="flat">
                      <a:noFill/>
                      <a:miter lim="400000"/>
                    </a:ln>
                    <a:effectLst/>
                  </pic:spPr>
                </pic:pic>
              </a:graphicData>
            </a:graphic>
          </wp:inline>
        </w:drawing>
      </w:r>
    </w:p>
    <w:p w14:paraId="5FDABD58" w14:textId="77777777" w:rsidR="0031366D" w:rsidRDefault="00D508F3">
      <w:pPr>
        <w:spacing w:line="360" w:lineRule="auto"/>
        <w:jc w:val="left"/>
        <w:rPr>
          <w:rStyle w:val="a8"/>
          <w:rFonts w:ascii="微软雅黑" w:eastAsia="微软雅黑" w:hAnsi="微软雅黑" w:cs="微软雅黑"/>
          <w:b/>
          <w:bCs/>
          <w:sz w:val="24"/>
          <w:szCs w:val="24"/>
        </w:rPr>
      </w:pPr>
      <w:r>
        <w:rPr>
          <w:rStyle w:val="a8"/>
          <w:rFonts w:ascii="微软雅黑" w:eastAsia="微软雅黑" w:hAnsi="微软雅黑" w:cs="微软雅黑"/>
          <w:b/>
          <w:bCs/>
          <w:sz w:val="24"/>
          <w:szCs w:val="24"/>
        </w:rPr>
        <w:t>9.3</w:t>
      </w:r>
      <w:r>
        <w:rPr>
          <w:rStyle w:val="a8"/>
          <w:rFonts w:ascii="微软雅黑" w:eastAsia="微软雅黑" w:hAnsi="微软雅黑" w:cs="微软雅黑"/>
          <w:b/>
          <w:bCs/>
          <w:sz w:val="24"/>
          <w:szCs w:val="24"/>
          <w:lang w:val="zh-TW" w:eastAsia="zh-TW"/>
        </w:rPr>
        <w:t>电子书阅读机</w:t>
      </w:r>
    </w:p>
    <w:p w14:paraId="659ECE3B" w14:textId="77777777" w:rsidR="0031366D" w:rsidRPr="0044357E" w:rsidRDefault="00D508F3" w:rsidP="00452E21">
      <w:pPr>
        <w:ind w:firstLine="601"/>
        <w:jc w:val="left"/>
        <w:rPr>
          <w:rStyle w:val="a8"/>
          <w:rFonts w:ascii="微软雅黑" w:eastAsia="微软雅黑" w:hAnsi="微软雅黑" w:cs="微软雅黑"/>
          <w:color w:val="000000" w:themeColor="text1"/>
          <w:sz w:val="24"/>
          <w:szCs w:val="24"/>
        </w:rPr>
      </w:pPr>
      <w:r w:rsidRPr="0044357E">
        <w:rPr>
          <w:rStyle w:val="a8"/>
          <w:rFonts w:ascii="微软雅黑" w:eastAsia="微软雅黑" w:hAnsi="微软雅黑" w:cs="微软雅黑"/>
          <w:color w:val="000000" w:themeColor="text1"/>
          <w:sz w:val="24"/>
          <w:szCs w:val="24"/>
          <w:lang w:val="zh-TW" w:eastAsia="zh-TW"/>
        </w:rPr>
        <w:t>图书馆设有电子书阅读机，内置超过</w:t>
      </w:r>
      <w:r w:rsidRPr="0044357E">
        <w:rPr>
          <w:rStyle w:val="a8"/>
          <w:rFonts w:ascii="微软雅黑" w:eastAsia="微软雅黑" w:hAnsi="微软雅黑" w:cs="微软雅黑"/>
          <w:color w:val="000000" w:themeColor="text1"/>
          <w:sz w:val="24"/>
          <w:szCs w:val="24"/>
        </w:rPr>
        <w:t>3000</w:t>
      </w:r>
      <w:r w:rsidRPr="0044357E">
        <w:rPr>
          <w:rStyle w:val="a8"/>
          <w:rFonts w:ascii="微软雅黑" w:eastAsia="微软雅黑" w:hAnsi="微软雅黑" w:cs="微软雅黑"/>
          <w:color w:val="000000" w:themeColor="text1"/>
          <w:sz w:val="24"/>
          <w:szCs w:val="24"/>
          <w:lang w:val="zh-TW" w:eastAsia="zh-TW"/>
        </w:rPr>
        <w:t>册的畅销全本图书和超过</w:t>
      </w:r>
      <w:r w:rsidRPr="0044357E">
        <w:rPr>
          <w:rStyle w:val="a8"/>
          <w:rFonts w:ascii="微软雅黑" w:eastAsia="微软雅黑" w:hAnsi="微软雅黑" w:cs="微软雅黑"/>
          <w:color w:val="000000" w:themeColor="text1"/>
          <w:sz w:val="24"/>
          <w:szCs w:val="24"/>
        </w:rPr>
        <w:t>500</w:t>
      </w:r>
      <w:r w:rsidRPr="0044357E">
        <w:rPr>
          <w:rStyle w:val="a8"/>
          <w:rFonts w:ascii="微软雅黑" w:eastAsia="微软雅黑" w:hAnsi="微软雅黑" w:cs="微软雅黑"/>
          <w:color w:val="000000" w:themeColor="text1"/>
          <w:sz w:val="24"/>
          <w:szCs w:val="24"/>
          <w:lang w:val="zh-TW" w:eastAsia="zh-TW"/>
        </w:rPr>
        <w:t>集的听书资源，支持屏幕阅读和手机二维码下载阅读。</w:t>
      </w:r>
    </w:p>
    <w:p w14:paraId="185A918A" w14:textId="77777777" w:rsidR="0031366D" w:rsidRDefault="00D508F3">
      <w:pPr>
        <w:spacing w:line="360" w:lineRule="auto"/>
        <w:ind w:firstLine="600"/>
        <w:jc w:val="center"/>
        <w:rPr>
          <w:rStyle w:val="a8"/>
          <w:rFonts w:ascii="微软雅黑" w:eastAsia="微软雅黑" w:hAnsi="微软雅黑" w:cs="微软雅黑"/>
          <w:sz w:val="24"/>
          <w:szCs w:val="24"/>
        </w:rPr>
      </w:pPr>
      <w:r>
        <w:rPr>
          <w:rStyle w:val="a8"/>
          <w:rFonts w:ascii="微软雅黑" w:eastAsia="微软雅黑" w:hAnsi="微软雅黑" w:cs="微软雅黑"/>
          <w:noProof/>
          <w:sz w:val="24"/>
          <w:szCs w:val="24"/>
        </w:rPr>
        <w:lastRenderedPageBreak/>
        <w:drawing>
          <wp:inline distT="0" distB="0" distL="0" distR="0" wp14:anchorId="17303D38" wp14:editId="30A95B32">
            <wp:extent cx="2066926" cy="3399220"/>
            <wp:effectExtent l="0" t="0" r="0" b="0"/>
            <wp:docPr id="1073741876" name="officeArt object" descr="C:\Users\zixun\AppData\Local\Temp\WeChat Files\ca04a3587cf32a2823cf798f465f629.jpg"/>
            <wp:cNvGraphicFramePr/>
            <a:graphic xmlns:a="http://schemas.openxmlformats.org/drawingml/2006/main">
              <a:graphicData uri="http://schemas.openxmlformats.org/drawingml/2006/picture">
                <pic:pic xmlns:pic="http://schemas.openxmlformats.org/drawingml/2006/picture">
                  <pic:nvPicPr>
                    <pic:cNvPr id="1073741876" name="C:\Users\zixun\AppData\Local\Temp\WeChat Files\ca04a3587cf32a2823cf798f465f629.jpg" descr="C:\Users\zixun\AppData\Local\Temp\WeChat Files\ca04a3587cf32a2823cf798f465f629.jpg"/>
                    <pic:cNvPicPr>
                      <a:picLocks noChangeAspect="1"/>
                    </pic:cNvPicPr>
                  </pic:nvPicPr>
                  <pic:blipFill>
                    <a:blip r:embed="rId24"/>
                    <a:srcRect l="22652" t="16617" r="22454" b="15674"/>
                    <a:stretch>
                      <a:fillRect/>
                    </a:stretch>
                  </pic:blipFill>
                  <pic:spPr>
                    <a:xfrm>
                      <a:off x="0" y="0"/>
                      <a:ext cx="2066926" cy="3399220"/>
                    </a:xfrm>
                    <a:prstGeom prst="rect">
                      <a:avLst/>
                    </a:prstGeom>
                    <a:ln w="12700" cap="flat">
                      <a:noFill/>
                      <a:miter lim="400000"/>
                    </a:ln>
                    <a:effectLst/>
                  </pic:spPr>
                </pic:pic>
              </a:graphicData>
            </a:graphic>
          </wp:inline>
        </w:drawing>
      </w:r>
    </w:p>
    <w:p w14:paraId="658E2862" w14:textId="77777777" w:rsidR="0031366D" w:rsidRDefault="00D508F3">
      <w:pPr>
        <w:spacing w:line="360" w:lineRule="auto"/>
        <w:jc w:val="left"/>
        <w:rPr>
          <w:rStyle w:val="a8"/>
          <w:rFonts w:ascii="微软雅黑" w:eastAsia="微软雅黑" w:hAnsi="微软雅黑" w:cs="微软雅黑"/>
          <w:b/>
          <w:bCs/>
          <w:sz w:val="24"/>
          <w:szCs w:val="24"/>
        </w:rPr>
      </w:pPr>
      <w:r>
        <w:rPr>
          <w:rStyle w:val="a8"/>
          <w:rFonts w:ascii="微软雅黑" w:eastAsia="微软雅黑" w:hAnsi="微软雅黑" w:cs="微软雅黑"/>
          <w:b/>
          <w:bCs/>
          <w:sz w:val="24"/>
          <w:szCs w:val="24"/>
        </w:rPr>
        <w:t>9.4</w:t>
      </w:r>
      <w:r>
        <w:rPr>
          <w:rStyle w:val="a8"/>
          <w:rFonts w:ascii="微软雅黑" w:eastAsia="微软雅黑" w:hAnsi="微软雅黑" w:cs="微软雅黑"/>
          <w:b/>
          <w:bCs/>
          <w:sz w:val="24"/>
          <w:szCs w:val="24"/>
          <w:lang w:val="zh-TW" w:eastAsia="zh-TW"/>
        </w:rPr>
        <w:t>电子阅报机</w:t>
      </w:r>
    </w:p>
    <w:p w14:paraId="19B01BDC" w14:textId="77777777" w:rsidR="0031366D" w:rsidRDefault="00D508F3">
      <w:pPr>
        <w:spacing w:line="360" w:lineRule="auto"/>
        <w:ind w:firstLine="600"/>
        <w:jc w:val="left"/>
        <w:rPr>
          <w:rStyle w:val="a8"/>
          <w:rFonts w:ascii="微软雅黑" w:eastAsia="微软雅黑" w:hAnsi="微软雅黑" w:cs="微软雅黑"/>
          <w:sz w:val="24"/>
          <w:szCs w:val="24"/>
          <w:lang w:val="zh-TW" w:eastAsia="zh-TW"/>
        </w:rPr>
      </w:pPr>
      <w:r>
        <w:rPr>
          <w:rStyle w:val="a8"/>
          <w:rFonts w:ascii="微软雅黑" w:eastAsia="微软雅黑" w:hAnsi="微软雅黑" w:cs="微软雅黑"/>
          <w:sz w:val="24"/>
          <w:szCs w:val="24"/>
          <w:lang w:val="zh-TW" w:eastAsia="zh-TW"/>
        </w:rPr>
        <w:t>图书馆设有多台电子阅报机，读者可通过触屏方式阅读近千份报纸和杂志。</w:t>
      </w:r>
    </w:p>
    <w:p w14:paraId="14297BC0" w14:textId="77777777" w:rsidR="0031366D" w:rsidRDefault="00D508F3">
      <w:pPr>
        <w:spacing w:line="360" w:lineRule="auto"/>
        <w:ind w:firstLine="600"/>
        <w:jc w:val="center"/>
        <w:rPr>
          <w:rStyle w:val="a8"/>
          <w:rFonts w:ascii="微软雅黑" w:eastAsia="微软雅黑" w:hAnsi="微软雅黑" w:cs="微软雅黑"/>
          <w:sz w:val="24"/>
          <w:szCs w:val="24"/>
        </w:rPr>
      </w:pPr>
      <w:r>
        <w:rPr>
          <w:rStyle w:val="a8"/>
          <w:rFonts w:ascii="微软雅黑" w:eastAsia="微软雅黑" w:hAnsi="微软雅黑" w:cs="微软雅黑"/>
          <w:noProof/>
          <w:sz w:val="24"/>
          <w:szCs w:val="24"/>
        </w:rPr>
        <w:drawing>
          <wp:inline distT="0" distB="0" distL="0" distR="0" wp14:anchorId="6C1C5C70" wp14:editId="17131546">
            <wp:extent cx="3800475" cy="3986647"/>
            <wp:effectExtent l="0" t="0" r="0" b="0"/>
            <wp:docPr id="1073741877" name="officeArt object" descr="C:\Users\zixun\AppData\Local\Temp\WeChat Files\7d452f4b77c001b481d8dd4922f8cab.jpg"/>
            <wp:cNvGraphicFramePr/>
            <a:graphic xmlns:a="http://schemas.openxmlformats.org/drawingml/2006/main">
              <a:graphicData uri="http://schemas.openxmlformats.org/drawingml/2006/picture">
                <pic:pic xmlns:pic="http://schemas.openxmlformats.org/drawingml/2006/picture">
                  <pic:nvPicPr>
                    <pic:cNvPr id="1073741877" name="C:\Users\zixun\AppData\Local\Temp\WeChat Files\7d452f4b77c001b481d8dd4922f8cab.jpg" descr="C:\Users\zixun\AppData\Local\Temp\WeChat Files\7d452f4b77c001b481d8dd4922f8cab.jpg"/>
                    <pic:cNvPicPr>
                      <a:picLocks noChangeAspect="1"/>
                    </pic:cNvPicPr>
                  </pic:nvPicPr>
                  <pic:blipFill>
                    <a:blip r:embed="rId25"/>
                    <a:srcRect l="992" t="17857" r="1125" b="5134"/>
                    <a:stretch>
                      <a:fillRect/>
                    </a:stretch>
                  </pic:blipFill>
                  <pic:spPr>
                    <a:xfrm>
                      <a:off x="0" y="0"/>
                      <a:ext cx="3800475" cy="3986647"/>
                    </a:xfrm>
                    <a:prstGeom prst="rect">
                      <a:avLst/>
                    </a:prstGeom>
                    <a:ln w="12700" cap="flat">
                      <a:noFill/>
                      <a:miter lim="400000"/>
                    </a:ln>
                    <a:effectLst/>
                  </pic:spPr>
                </pic:pic>
              </a:graphicData>
            </a:graphic>
          </wp:inline>
        </w:drawing>
      </w:r>
    </w:p>
    <w:p w14:paraId="167D2A67" w14:textId="77777777" w:rsidR="0031366D" w:rsidRPr="0044357E" w:rsidRDefault="00D508F3">
      <w:pPr>
        <w:spacing w:line="360" w:lineRule="auto"/>
        <w:jc w:val="left"/>
        <w:rPr>
          <w:rStyle w:val="a8"/>
          <w:rFonts w:ascii="微软雅黑" w:eastAsia="微软雅黑" w:hAnsi="微软雅黑" w:cs="微软雅黑"/>
          <w:b/>
          <w:bCs/>
          <w:color w:val="000000" w:themeColor="text1"/>
          <w:sz w:val="24"/>
          <w:szCs w:val="24"/>
        </w:rPr>
      </w:pPr>
      <w:r w:rsidRPr="0044357E">
        <w:rPr>
          <w:rStyle w:val="a8"/>
          <w:rFonts w:ascii="微软雅黑" w:eastAsia="微软雅黑" w:hAnsi="微软雅黑" w:cs="微软雅黑"/>
          <w:b/>
          <w:bCs/>
          <w:color w:val="000000" w:themeColor="text1"/>
          <w:sz w:val="24"/>
          <w:szCs w:val="24"/>
        </w:rPr>
        <w:t>9.5</w:t>
      </w:r>
      <w:r w:rsidRPr="0044357E">
        <w:rPr>
          <w:rStyle w:val="a8"/>
          <w:rFonts w:ascii="微软雅黑" w:eastAsia="微软雅黑" w:hAnsi="微软雅黑" w:cs="微软雅黑"/>
          <w:b/>
          <w:bCs/>
          <w:color w:val="000000" w:themeColor="text1"/>
          <w:sz w:val="24"/>
          <w:szCs w:val="24"/>
          <w:lang w:val="zh-TW" w:eastAsia="zh-TW"/>
        </w:rPr>
        <w:t>微型图书馆</w:t>
      </w:r>
    </w:p>
    <w:p w14:paraId="080BF33F" w14:textId="1B2026A9" w:rsidR="0031366D" w:rsidRDefault="00CA2EE2" w:rsidP="00452E21">
      <w:pPr>
        <w:ind w:firstLineChars="200" w:firstLine="540"/>
        <w:jc w:val="center"/>
        <w:rPr>
          <w:rFonts w:ascii="微软雅黑" w:eastAsia="微软雅黑" w:hAnsi="微软雅黑"/>
          <w:color w:val="FF0000"/>
          <w:sz w:val="27"/>
          <w:szCs w:val="27"/>
          <w:shd w:val="clear" w:color="auto" w:fill="FBFDFF"/>
        </w:rPr>
      </w:pPr>
      <w:r w:rsidRPr="0044357E">
        <w:rPr>
          <w:rFonts w:ascii="微软雅黑" w:eastAsia="微软雅黑" w:hAnsi="微软雅黑" w:hint="eastAsia"/>
          <w:color w:val="000000" w:themeColor="text1"/>
          <w:sz w:val="27"/>
          <w:szCs w:val="27"/>
          <w:shd w:val="clear" w:color="auto" w:fill="FBFDFF"/>
        </w:rPr>
        <w:t>图书馆在北苑校区、工体北路校区和学院路校区分别设有微型图书馆，</w:t>
      </w:r>
      <w:r w:rsidRPr="0044357E">
        <w:rPr>
          <w:rFonts w:ascii="微软雅黑" w:eastAsia="微软雅黑" w:hAnsi="微软雅黑" w:hint="eastAsia"/>
          <w:color w:val="000000" w:themeColor="text1"/>
          <w:sz w:val="27"/>
          <w:szCs w:val="27"/>
          <w:shd w:val="clear" w:color="auto" w:fill="FBFDFF"/>
        </w:rPr>
        <w:lastRenderedPageBreak/>
        <w:t>一定程度上解决了学院师生的借阅需求。注：从</w:t>
      </w:r>
      <w:proofErr w:type="gramStart"/>
      <w:r w:rsidRPr="0044357E">
        <w:rPr>
          <w:rFonts w:ascii="微软雅黑" w:eastAsia="微软雅黑" w:hAnsi="微软雅黑" w:hint="eastAsia"/>
          <w:color w:val="000000" w:themeColor="text1"/>
          <w:sz w:val="27"/>
          <w:szCs w:val="27"/>
          <w:shd w:val="clear" w:color="auto" w:fill="FBFDFF"/>
        </w:rPr>
        <w:t>北苑微图</w:t>
      </w:r>
      <w:proofErr w:type="gramEnd"/>
      <w:r w:rsidRPr="0044357E">
        <w:rPr>
          <w:rFonts w:ascii="微软雅黑" w:eastAsia="微软雅黑" w:hAnsi="微软雅黑" w:hint="eastAsia"/>
          <w:color w:val="000000" w:themeColor="text1"/>
          <w:sz w:val="27"/>
          <w:szCs w:val="27"/>
          <w:shd w:val="clear" w:color="auto" w:fill="FBFDFF"/>
        </w:rPr>
        <w:t>借阅的图书仅支持通过</w:t>
      </w:r>
      <w:proofErr w:type="gramStart"/>
      <w:r w:rsidRPr="0044357E">
        <w:rPr>
          <w:rFonts w:ascii="微软雅黑" w:eastAsia="微软雅黑" w:hAnsi="微软雅黑" w:hint="eastAsia"/>
          <w:color w:val="000000" w:themeColor="text1"/>
          <w:sz w:val="27"/>
          <w:szCs w:val="27"/>
          <w:shd w:val="clear" w:color="auto" w:fill="FBFDFF"/>
        </w:rPr>
        <w:t>北苑微图</w:t>
      </w:r>
      <w:proofErr w:type="gramEnd"/>
      <w:r w:rsidRPr="0044357E">
        <w:rPr>
          <w:rFonts w:ascii="微软雅黑" w:eastAsia="微软雅黑" w:hAnsi="微软雅黑" w:hint="eastAsia"/>
          <w:color w:val="000000" w:themeColor="text1"/>
          <w:sz w:val="27"/>
          <w:szCs w:val="27"/>
          <w:shd w:val="clear" w:color="auto" w:fill="FBFDFF"/>
        </w:rPr>
        <w:t>归还，从其他校区借阅的图书不可以还到北</w:t>
      </w:r>
      <w:proofErr w:type="gramStart"/>
      <w:r w:rsidRPr="0044357E">
        <w:rPr>
          <w:rFonts w:ascii="微软雅黑" w:eastAsia="微软雅黑" w:hAnsi="微软雅黑" w:hint="eastAsia"/>
          <w:color w:val="000000" w:themeColor="text1"/>
          <w:sz w:val="27"/>
          <w:szCs w:val="27"/>
          <w:shd w:val="clear" w:color="auto" w:fill="FBFDFF"/>
        </w:rPr>
        <w:t>苑微图设备</w:t>
      </w:r>
      <w:proofErr w:type="gramEnd"/>
      <w:r w:rsidRPr="0044357E">
        <w:rPr>
          <w:rFonts w:ascii="微软雅黑" w:eastAsia="微软雅黑" w:hAnsi="微软雅黑" w:hint="eastAsia"/>
          <w:color w:val="000000" w:themeColor="text1"/>
          <w:sz w:val="27"/>
          <w:szCs w:val="27"/>
          <w:shd w:val="clear" w:color="auto" w:fill="FBFDFF"/>
        </w:rPr>
        <w:t>中</w:t>
      </w:r>
      <w:r>
        <w:rPr>
          <w:rFonts w:ascii="微软雅黑" w:eastAsia="微软雅黑" w:hAnsi="微软雅黑" w:hint="eastAsia"/>
          <w:color w:val="FF0000"/>
          <w:sz w:val="27"/>
          <w:szCs w:val="27"/>
          <w:shd w:val="clear" w:color="auto" w:fill="FBFDFF"/>
        </w:rPr>
        <w:t>。</w:t>
      </w:r>
      <w:r w:rsidR="00D508F3">
        <w:rPr>
          <w:rStyle w:val="a8"/>
          <w:rFonts w:ascii="微软雅黑" w:eastAsia="微软雅黑" w:hAnsi="微软雅黑" w:cs="微软雅黑"/>
          <w:noProof/>
          <w:sz w:val="24"/>
          <w:szCs w:val="24"/>
        </w:rPr>
        <w:drawing>
          <wp:inline distT="0" distB="0" distL="0" distR="0" wp14:anchorId="5223D726" wp14:editId="4401B9E6">
            <wp:extent cx="4248150" cy="2752727"/>
            <wp:effectExtent l="0" t="0" r="0" b="0"/>
            <wp:docPr id="1073741878" name="officeArt object" descr="C:\Users\zixun\Desktop\1901201844359975879.jpg"/>
            <wp:cNvGraphicFramePr/>
            <a:graphic xmlns:a="http://schemas.openxmlformats.org/drawingml/2006/main">
              <a:graphicData uri="http://schemas.openxmlformats.org/drawingml/2006/picture">
                <pic:pic xmlns:pic="http://schemas.openxmlformats.org/drawingml/2006/picture">
                  <pic:nvPicPr>
                    <pic:cNvPr id="1073741878" name="C:\Users\zixun\Desktop\1901201844359975879.jpg" descr="C:\Users\zixun\Desktop\1901201844359975879.jpg"/>
                    <pic:cNvPicPr>
                      <a:picLocks noChangeAspect="1"/>
                    </pic:cNvPicPr>
                  </pic:nvPicPr>
                  <pic:blipFill>
                    <a:blip r:embed="rId26"/>
                    <a:srcRect l="7401" t="10746" r="12094" b="2984"/>
                    <a:stretch>
                      <a:fillRect/>
                    </a:stretch>
                  </pic:blipFill>
                  <pic:spPr>
                    <a:xfrm>
                      <a:off x="0" y="0"/>
                      <a:ext cx="4248150" cy="2752727"/>
                    </a:xfrm>
                    <a:prstGeom prst="rect">
                      <a:avLst/>
                    </a:prstGeom>
                    <a:ln w="12700" cap="flat">
                      <a:noFill/>
                      <a:miter lim="400000"/>
                    </a:ln>
                    <a:effectLst/>
                  </pic:spPr>
                </pic:pic>
              </a:graphicData>
            </a:graphic>
          </wp:inline>
        </w:drawing>
      </w:r>
    </w:p>
    <w:p w14:paraId="3B77E847" w14:textId="77777777" w:rsidR="00452E21" w:rsidRDefault="00452E21" w:rsidP="00452E21">
      <w:pPr>
        <w:ind w:firstLineChars="200" w:firstLine="480"/>
        <w:jc w:val="center"/>
        <w:rPr>
          <w:rStyle w:val="a8"/>
          <w:rFonts w:ascii="微软雅黑" w:eastAsia="微软雅黑" w:hAnsi="微软雅黑" w:cs="微软雅黑"/>
          <w:sz w:val="24"/>
          <w:szCs w:val="24"/>
        </w:rPr>
      </w:pPr>
    </w:p>
    <w:p w14:paraId="4D7F6A9D" w14:textId="77777777" w:rsidR="0031366D" w:rsidRDefault="00D508F3">
      <w:pPr>
        <w:spacing w:line="360" w:lineRule="auto"/>
        <w:jc w:val="left"/>
        <w:rPr>
          <w:rStyle w:val="a8"/>
          <w:rFonts w:ascii="微软雅黑" w:eastAsia="微软雅黑" w:hAnsi="微软雅黑" w:cs="微软雅黑"/>
          <w:sz w:val="24"/>
          <w:szCs w:val="24"/>
        </w:rPr>
      </w:pPr>
      <w:r>
        <w:rPr>
          <w:rStyle w:val="a8"/>
          <w:rFonts w:ascii="微软雅黑" w:eastAsia="微软雅黑" w:hAnsi="微软雅黑" w:cs="微软雅黑"/>
          <w:b/>
          <w:bCs/>
          <w:sz w:val="24"/>
          <w:szCs w:val="24"/>
        </w:rPr>
        <w:t>10</w:t>
      </w:r>
      <w:r>
        <w:rPr>
          <w:rStyle w:val="a8"/>
          <w:rFonts w:ascii="微软雅黑" w:eastAsia="微软雅黑" w:hAnsi="微软雅黑" w:cs="微软雅黑"/>
          <w:b/>
          <w:bCs/>
          <w:sz w:val="24"/>
          <w:szCs w:val="24"/>
          <w:lang w:val="zh-TW" w:eastAsia="zh-TW"/>
        </w:rPr>
        <w:t>自助服务</w:t>
      </w:r>
    </w:p>
    <w:p w14:paraId="2C29E1C0" w14:textId="77777777" w:rsidR="0031366D" w:rsidRDefault="00D508F3">
      <w:pPr>
        <w:spacing w:line="360" w:lineRule="auto"/>
        <w:jc w:val="left"/>
        <w:rPr>
          <w:rStyle w:val="a8"/>
          <w:rFonts w:ascii="微软雅黑" w:eastAsia="微软雅黑" w:hAnsi="微软雅黑" w:cs="微软雅黑"/>
          <w:b/>
          <w:bCs/>
          <w:sz w:val="24"/>
          <w:szCs w:val="24"/>
        </w:rPr>
      </w:pPr>
      <w:r>
        <w:rPr>
          <w:rStyle w:val="a8"/>
          <w:rFonts w:ascii="微软雅黑" w:eastAsia="微软雅黑" w:hAnsi="微软雅黑" w:cs="微软雅黑"/>
          <w:b/>
          <w:bCs/>
          <w:sz w:val="24"/>
          <w:szCs w:val="24"/>
        </w:rPr>
        <w:t>10.1</w:t>
      </w:r>
      <w:r>
        <w:rPr>
          <w:rStyle w:val="a8"/>
          <w:rFonts w:ascii="微软雅黑" w:eastAsia="微软雅黑" w:hAnsi="微软雅黑" w:cs="微软雅黑"/>
          <w:b/>
          <w:bCs/>
          <w:sz w:val="24"/>
          <w:szCs w:val="24"/>
          <w:lang w:val="zh-TW" w:eastAsia="zh-TW"/>
        </w:rPr>
        <w:t>自助借还</w:t>
      </w:r>
    </w:p>
    <w:p w14:paraId="5DC65EFC" w14:textId="77777777" w:rsidR="0031366D" w:rsidRDefault="00D508F3" w:rsidP="00452E21">
      <w:pPr>
        <w:ind w:firstLine="601"/>
        <w:jc w:val="left"/>
        <w:rPr>
          <w:rStyle w:val="a8"/>
          <w:rFonts w:ascii="微软雅黑" w:eastAsia="微软雅黑" w:hAnsi="微软雅黑" w:cs="微软雅黑"/>
          <w:sz w:val="24"/>
          <w:szCs w:val="24"/>
        </w:rPr>
      </w:pPr>
      <w:r w:rsidRPr="0044357E">
        <w:rPr>
          <w:rStyle w:val="a8"/>
          <w:rFonts w:ascii="微软雅黑" w:eastAsia="微软雅黑" w:hAnsi="微软雅黑" w:cs="微软雅黑"/>
          <w:color w:val="000000" w:themeColor="text1"/>
          <w:sz w:val="24"/>
          <w:szCs w:val="24"/>
          <w:lang w:val="zh-TW" w:eastAsia="zh-TW"/>
        </w:rPr>
        <w:t>图书馆设有服务咨询台，内</w:t>
      </w:r>
      <w:r>
        <w:rPr>
          <w:rStyle w:val="a8"/>
          <w:rFonts w:ascii="微软雅黑" w:eastAsia="微软雅黑" w:hAnsi="微软雅黑" w:cs="微软雅黑"/>
          <w:sz w:val="24"/>
          <w:szCs w:val="24"/>
          <w:lang w:val="zh-TW" w:eastAsia="zh-TW"/>
        </w:rPr>
        <w:t>设自助借还机和还书箱，读者借阅</w:t>
      </w:r>
      <w:r>
        <w:rPr>
          <w:rStyle w:val="a8"/>
          <w:rFonts w:ascii="微软雅黑" w:eastAsia="微软雅黑" w:hAnsi="微软雅黑" w:cs="微软雅黑"/>
          <w:sz w:val="24"/>
          <w:szCs w:val="24"/>
        </w:rPr>
        <w:t>/</w:t>
      </w:r>
      <w:r>
        <w:rPr>
          <w:rStyle w:val="a8"/>
          <w:rFonts w:ascii="微软雅黑" w:eastAsia="微软雅黑" w:hAnsi="微软雅黑" w:cs="微软雅黑"/>
          <w:sz w:val="24"/>
          <w:szCs w:val="24"/>
          <w:lang w:val="zh-TW" w:eastAsia="zh-TW"/>
        </w:rPr>
        <w:t>归还图书操作均在自助借还机上进行，同时可查询当前借阅信息和借阅状态。</w:t>
      </w:r>
    </w:p>
    <w:p w14:paraId="1E36DA64" w14:textId="2B376466" w:rsidR="0031366D" w:rsidRDefault="00EF2C2E">
      <w:pPr>
        <w:spacing w:line="360" w:lineRule="auto"/>
        <w:ind w:firstLine="972"/>
        <w:jc w:val="center"/>
        <w:rPr>
          <w:rStyle w:val="a8"/>
          <w:rFonts w:ascii="微软雅黑" w:eastAsia="微软雅黑" w:hAnsi="微软雅黑" w:cs="微软雅黑"/>
          <w:b/>
          <w:bCs/>
          <w:sz w:val="24"/>
          <w:szCs w:val="24"/>
        </w:rPr>
      </w:pPr>
      <w:r>
        <w:rPr>
          <w:noProof/>
        </w:rPr>
        <w:drawing>
          <wp:inline distT="0" distB="0" distL="0" distR="0" wp14:anchorId="4E764EF1" wp14:editId="12DFF443">
            <wp:extent cx="3780003" cy="400348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2296" cy="4016503"/>
                    </a:xfrm>
                    <a:prstGeom prst="rect">
                      <a:avLst/>
                    </a:prstGeom>
                    <a:noFill/>
                    <a:ln>
                      <a:noFill/>
                    </a:ln>
                  </pic:spPr>
                </pic:pic>
              </a:graphicData>
            </a:graphic>
          </wp:inline>
        </w:drawing>
      </w:r>
    </w:p>
    <w:p w14:paraId="3964F6EF" w14:textId="77777777" w:rsidR="0031366D" w:rsidRDefault="00D508F3">
      <w:pPr>
        <w:spacing w:line="360" w:lineRule="auto"/>
        <w:jc w:val="left"/>
        <w:rPr>
          <w:rStyle w:val="a8"/>
          <w:rFonts w:ascii="微软雅黑" w:eastAsia="微软雅黑" w:hAnsi="微软雅黑" w:cs="微软雅黑"/>
          <w:b/>
          <w:bCs/>
          <w:sz w:val="24"/>
          <w:szCs w:val="24"/>
        </w:rPr>
      </w:pPr>
      <w:r>
        <w:rPr>
          <w:rStyle w:val="a8"/>
          <w:rFonts w:ascii="微软雅黑" w:eastAsia="微软雅黑" w:hAnsi="微软雅黑" w:cs="微软雅黑"/>
          <w:b/>
          <w:bCs/>
          <w:sz w:val="24"/>
          <w:szCs w:val="24"/>
        </w:rPr>
        <w:lastRenderedPageBreak/>
        <w:t>10.2</w:t>
      </w:r>
      <w:r>
        <w:rPr>
          <w:rStyle w:val="a8"/>
          <w:rFonts w:ascii="微软雅黑" w:eastAsia="微软雅黑" w:hAnsi="微软雅黑" w:cs="微软雅黑"/>
          <w:b/>
          <w:bCs/>
          <w:sz w:val="24"/>
          <w:szCs w:val="24"/>
          <w:lang w:val="zh-TW" w:eastAsia="zh-TW"/>
        </w:rPr>
        <w:t>自助文印</w:t>
      </w:r>
    </w:p>
    <w:p w14:paraId="71620909" w14:textId="77777777" w:rsidR="0031366D" w:rsidRPr="0044357E" w:rsidRDefault="00D508F3" w:rsidP="00452E21">
      <w:pPr>
        <w:jc w:val="left"/>
        <w:rPr>
          <w:rStyle w:val="a8"/>
          <w:rFonts w:ascii="微软雅黑" w:eastAsia="微软雅黑" w:hAnsi="微软雅黑" w:cs="微软雅黑"/>
          <w:color w:val="000000" w:themeColor="text1"/>
          <w:sz w:val="24"/>
          <w:szCs w:val="24"/>
          <w:lang w:val="zh-TW" w:eastAsia="zh-TW"/>
        </w:rPr>
      </w:pPr>
      <w:r w:rsidRPr="0044357E">
        <w:rPr>
          <w:rStyle w:val="a8"/>
          <w:rFonts w:ascii="微软雅黑" w:eastAsia="微软雅黑" w:hAnsi="微软雅黑" w:cs="微软雅黑"/>
          <w:color w:val="000000" w:themeColor="text1"/>
          <w:sz w:val="24"/>
          <w:szCs w:val="24"/>
          <w:lang w:val="zh-TW" w:eastAsia="zh-TW"/>
        </w:rPr>
        <w:t>图书馆自助服务区内设有自助文印一体机，提供复印、打印和扫描服务，读者自行刷校园卡计费进行操作。</w:t>
      </w:r>
    </w:p>
    <w:p w14:paraId="590192C8" w14:textId="77777777" w:rsidR="0031366D" w:rsidRDefault="00D508F3">
      <w:pPr>
        <w:spacing w:line="360" w:lineRule="auto"/>
        <w:ind w:left="422" w:firstLine="120"/>
        <w:jc w:val="center"/>
        <w:rPr>
          <w:rStyle w:val="a8"/>
          <w:rFonts w:ascii="微软雅黑" w:eastAsia="微软雅黑" w:hAnsi="微软雅黑" w:cs="微软雅黑"/>
          <w:sz w:val="24"/>
          <w:szCs w:val="24"/>
        </w:rPr>
      </w:pPr>
      <w:r>
        <w:rPr>
          <w:rStyle w:val="a8"/>
          <w:rFonts w:ascii="微软雅黑" w:eastAsia="微软雅黑" w:hAnsi="微软雅黑" w:cs="微软雅黑"/>
          <w:noProof/>
          <w:sz w:val="24"/>
          <w:szCs w:val="24"/>
        </w:rPr>
        <w:drawing>
          <wp:inline distT="0" distB="0" distL="0" distR="0" wp14:anchorId="5A01E8EF" wp14:editId="1651F43D">
            <wp:extent cx="2590495" cy="1981201"/>
            <wp:effectExtent l="0" t="0" r="0" b="0"/>
            <wp:docPr id="1073741880" name="officeArt object" descr="C:\Users\zixun\AppData\Local\Temp\WeChat Files\a682753b3e35dd99f752c7481d3bc95.jpg"/>
            <wp:cNvGraphicFramePr/>
            <a:graphic xmlns:a="http://schemas.openxmlformats.org/drawingml/2006/main">
              <a:graphicData uri="http://schemas.openxmlformats.org/drawingml/2006/picture">
                <pic:pic xmlns:pic="http://schemas.openxmlformats.org/drawingml/2006/picture">
                  <pic:nvPicPr>
                    <pic:cNvPr id="1073741880" name="C:\Users\zixun\AppData\Local\Temp\WeChat Files\a682753b3e35dd99f752c7481d3bc95.jpg" descr="C:\Users\zixun\AppData\Local\Temp\WeChat Files\a682753b3e35dd99f752c7481d3bc95.jpg"/>
                    <pic:cNvPicPr>
                      <a:picLocks noChangeAspect="1"/>
                    </pic:cNvPicPr>
                  </pic:nvPicPr>
                  <pic:blipFill>
                    <a:blip r:embed="rId28"/>
                    <a:srcRect t="25652" b="16986"/>
                    <a:stretch>
                      <a:fillRect/>
                    </a:stretch>
                  </pic:blipFill>
                  <pic:spPr>
                    <a:xfrm>
                      <a:off x="0" y="0"/>
                      <a:ext cx="2590495" cy="1981201"/>
                    </a:xfrm>
                    <a:prstGeom prst="rect">
                      <a:avLst/>
                    </a:prstGeom>
                    <a:ln w="12700" cap="flat">
                      <a:noFill/>
                      <a:miter lim="400000"/>
                    </a:ln>
                    <a:effectLst/>
                  </pic:spPr>
                </pic:pic>
              </a:graphicData>
            </a:graphic>
          </wp:inline>
        </w:drawing>
      </w:r>
    </w:p>
    <w:p w14:paraId="2C68EDE1" w14:textId="77777777" w:rsidR="0031366D" w:rsidRDefault="00D508F3">
      <w:pPr>
        <w:spacing w:line="360" w:lineRule="auto"/>
        <w:jc w:val="left"/>
        <w:rPr>
          <w:rStyle w:val="a8"/>
          <w:rFonts w:ascii="微软雅黑" w:eastAsia="微软雅黑" w:hAnsi="微软雅黑" w:cs="微软雅黑"/>
          <w:sz w:val="24"/>
          <w:szCs w:val="24"/>
        </w:rPr>
      </w:pPr>
      <w:r>
        <w:rPr>
          <w:rStyle w:val="a8"/>
          <w:rFonts w:ascii="微软雅黑" w:eastAsia="微软雅黑" w:hAnsi="微软雅黑" w:cs="微软雅黑"/>
          <w:b/>
          <w:bCs/>
          <w:sz w:val="24"/>
          <w:szCs w:val="24"/>
        </w:rPr>
        <w:t>11</w:t>
      </w:r>
      <w:r>
        <w:rPr>
          <w:rStyle w:val="a8"/>
          <w:rFonts w:ascii="微软雅黑" w:eastAsia="微软雅黑" w:hAnsi="微软雅黑" w:cs="微软雅黑"/>
          <w:b/>
          <w:bCs/>
          <w:sz w:val="24"/>
          <w:szCs w:val="24"/>
          <w:lang w:val="zh-TW" w:eastAsia="zh-TW"/>
        </w:rPr>
        <w:t>预约服务</w:t>
      </w:r>
    </w:p>
    <w:p w14:paraId="507AA7CE" w14:textId="77777777" w:rsidR="0031366D" w:rsidRDefault="00D508F3">
      <w:pPr>
        <w:spacing w:line="360" w:lineRule="auto"/>
        <w:jc w:val="left"/>
        <w:rPr>
          <w:rStyle w:val="a8"/>
          <w:rFonts w:ascii="微软雅黑" w:eastAsia="微软雅黑" w:hAnsi="微软雅黑" w:cs="微软雅黑"/>
          <w:b/>
          <w:bCs/>
          <w:sz w:val="24"/>
          <w:szCs w:val="24"/>
        </w:rPr>
      </w:pPr>
      <w:r>
        <w:rPr>
          <w:rStyle w:val="a8"/>
          <w:rFonts w:ascii="微软雅黑" w:eastAsia="微软雅黑" w:hAnsi="微软雅黑" w:cs="微软雅黑"/>
          <w:b/>
          <w:bCs/>
          <w:sz w:val="24"/>
          <w:szCs w:val="24"/>
        </w:rPr>
        <w:t>11.1</w:t>
      </w:r>
      <w:r>
        <w:rPr>
          <w:rStyle w:val="a8"/>
          <w:rFonts w:ascii="微软雅黑" w:eastAsia="微软雅黑" w:hAnsi="微软雅黑" w:cs="微软雅黑"/>
          <w:b/>
          <w:bCs/>
          <w:sz w:val="24"/>
          <w:szCs w:val="24"/>
          <w:lang w:val="zh-TW" w:eastAsia="zh-TW"/>
        </w:rPr>
        <w:t>座位预约</w:t>
      </w:r>
    </w:p>
    <w:p w14:paraId="1DD1FD56" w14:textId="10D87DD7" w:rsidR="00EF2C2E" w:rsidRPr="0044357E" w:rsidRDefault="00EF2C2E" w:rsidP="00EF2C2E">
      <w:pPr>
        <w:pStyle w:val="af0"/>
        <w:spacing w:before="0" w:beforeAutospacing="0" w:after="0" w:afterAutospacing="0"/>
        <w:rPr>
          <w:color w:val="000000" w:themeColor="text1"/>
        </w:rPr>
      </w:pPr>
      <w:r w:rsidRPr="0044357E">
        <w:rPr>
          <w:rFonts w:ascii="微软雅黑" w:eastAsia="微软雅黑" w:hAnsi="微软雅黑" w:hint="eastAsia"/>
          <w:color w:val="000000" w:themeColor="text1"/>
        </w:rPr>
        <w:t>北四环校区图书馆和部分校区分部设有座位预约系统，读者根据需要选择馆室，预定座位，并在预约时间内到馆刷卡对号入座。预约方式有到馆</w:t>
      </w:r>
      <w:r w:rsidR="0044357E">
        <w:rPr>
          <w:rFonts w:ascii="微软雅黑" w:eastAsia="微软雅黑" w:hAnsi="微软雅黑" w:hint="eastAsia"/>
          <w:color w:val="000000" w:themeColor="text1"/>
        </w:rPr>
        <w:t>和</w:t>
      </w:r>
      <w:r w:rsidRPr="0044357E">
        <w:rPr>
          <w:rFonts w:ascii="微软雅黑" w:eastAsia="微软雅黑" w:hAnsi="微软雅黑" w:hint="eastAsia"/>
          <w:color w:val="000000" w:themeColor="text1"/>
        </w:rPr>
        <w:t>网上</w:t>
      </w:r>
      <w:r w:rsidR="0044357E">
        <w:rPr>
          <w:rFonts w:ascii="微软雅黑" w:eastAsia="微软雅黑" w:hAnsi="微软雅黑" w:hint="eastAsia"/>
          <w:color w:val="000000" w:themeColor="text1"/>
        </w:rPr>
        <w:t>预约两</w:t>
      </w:r>
      <w:r w:rsidRPr="0044357E">
        <w:rPr>
          <w:rFonts w:ascii="微软雅黑" w:eastAsia="微软雅黑" w:hAnsi="微软雅黑" w:hint="eastAsia"/>
          <w:color w:val="000000" w:themeColor="text1"/>
        </w:rPr>
        <w:t>种。</w:t>
      </w:r>
    </w:p>
    <w:p w14:paraId="1BF08544" w14:textId="77777777" w:rsidR="00EF2C2E" w:rsidRPr="00452E21" w:rsidRDefault="00EF2C2E" w:rsidP="00EF2C2E">
      <w:pPr>
        <w:pStyle w:val="af0"/>
        <w:spacing w:before="0" w:beforeAutospacing="0" w:after="0" w:afterAutospacing="0" w:line="315" w:lineRule="atLeast"/>
        <w:ind w:firstLine="480"/>
      </w:pPr>
      <w:r w:rsidRPr="00452E21">
        <w:rPr>
          <w:rStyle w:val="af1"/>
          <w:rFonts w:ascii="微软雅黑" w:eastAsia="微软雅黑" w:hAnsi="微软雅黑" w:hint="eastAsia"/>
        </w:rPr>
        <w:t>方式1、到馆预约</w:t>
      </w:r>
    </w:p>
    <w:p w14:paraId="75353DF1" w14:textId="5BB0B25B" w:rsidR="00EF2C2E" w:rsidRDefault="00EF2C2E" w:rsidP="00EF2C2E">
      <w:pPr>
        <w:pStyle w:val="af0"/>
        <w:spacing w:before="0" w:beforeAutospacing="0" w:after="0" w:afterAutospacing="0" w:line="315" w:lineRule="atLeast"/>
        <w:ind w:firstLine="480"/>
        <w:rPr>
          <w:rFonts w:ascii="微软雅黑" w:eastAsia="微软雅黑" w:hAnsi="微软雅黑"/>
        </w:rPr>
      </w:pPr>
      <w:r w:rsidRPr="00452E21">
        <w:rPr>
          <w:rFonts w:ascii="微软雅黑" w:eastAsia="微软雅黑" w:hAnsi="微软雅黑" w:hint="eastAsia"/>
        </w:rPr>
        <w:t>在图书馆座位预约触屏机处刷卡，进行快速预约/自选座位、离开/暂离操作。</w:t>
      </w:r>
    </w:p>
    <w:p w14:paraId="24B73463" w14:textId="1965D083" w:rsidR="00452E21" w:rsidRPr="00452E21" w:rsidRDefault="00452E21" w:rsidP="00452E21">
      <w:pPr>
        <w:pStyle w:val="af0"/>
        <w:spacing w:before="0" w:beforeAutospacing="0" w:after="0" w:afterAutospacing="0" w:line="315" w:lineRule="atLeast"/>
        <w:jc w:val="center"/>
      </w:pPr>
      <w:r>
        <w:rPr>
          <w:noProof/>
        </w:rPr>
        <w:drawing>
          <wp:inline distT="0" distB="0" distL="0" distR="0" wp14:anchorId="71FCEE6E" wp14:editId="0F53DEAF">
            <wp:extent cx="2936383" cy="417503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5050" cy="4187357"/>
                    </a:xfrm>
                    <a:prstGeom prst="rect">
                      <a:avLst/>
                    </a:prstGeom>
                    <a:noFill/>
                    <a:ln>
                      <a:noFill/>
                    </a:ln>
                  </pic:spPr>
                </pic:pic>
              </a:graphicData>
            </a:graphic>
          </wp:inline>
        </w:drawing>
      </w:r>
    </w:p>
    <w:p w14:paraId="16964841" w14:textId="77777777" w:rsidR="00EF2C2E" w:rsidRPr="00452E21" w:rsidRDefault="00EF2C2E" w:rsidP="00EF2C2E">
      <w:pPr>
        <w:pStyle w:val="af0"/>
        <w:spacing w:before="0" w:beforeAutospacing="0" w:after="0" w:afterAutospacing="0" w:line="315" w:lineRule="atLeast"/>
        <w:ind w:firstLine="480"/>
        <w:rPr>
          <w:b/>
          <w:bCs/>
        </w:rPr>
      </w:pPr>
      <w:r w:rsidRPr="00452E21">
        <w:rPr>
          <w:rFonts w:ascii="微软雅黑" w:eastAsia="微软雅黑" w:hAnsi="微软雅黑" w:hint="eastAsia"/>
          <w:b/>
          <w:bCs/>
          <w:color w:val="000000"/>
        </w:rPr>
        <w:lastRenderedPageBreak/>
        <w:t>方式2、</w:t>
      </w:r>
      <w:r w:rsidRPr="00452E21">
        <w:rPr>
          <w:rFonts w:ascii="微软雅黑" w:eastAsia="微软雅黑" w:hAnsi="微软雅黑" w:hint="eastAsia"/>
          <w:b/>
          <w:bCs/>
        </w:rPr>
        <w:t>网上预约</w:t>
      </w:r>
    </w:p>
    <w:p w14:paraId="508897D4" w14:textId="7A53FEDC" w:rsidR="00930740" w:rsidRDefault="00EF2C2E" w:rsidP="0044357E">
      <w:pPr>
        <w:pStyle w:val="af0"/>
        <w:spacing w:before="0" w:beforeAutospacing="0" w:after="0" w:afterAutospacing="0" w:line="315" w:lineRule="atLeast"/>
        <w:ind w:firstLine="480"/>
        <w:rPr>
          <w:rFonts w:ascii="微软雅黑" w:eastAsia="微软雅黑" w:hAnsi="微软雅黑"/>
        </w:rPr>
      </w:pPr>
      <w:r w:rsidRPr="00452E21">
        <w:rPr>
          <w:rFonts w:ascii="微软雅黑" w:eastAsia="微软雅黑" w:hAnsi="微软雅黑" w:hint="eastAsia"/>
        </w:rPr>
        <w:t>登录</w:t>
      </w:r>
      <w:hyperlink r:id="rId30" w:history="1">
        <w:r w:rsidRPr="00452E21">
          <w:rPr>
            <w:rFonts w:ascii="微软雅黑" w:eastAsia="微软雅黑" w:hAnsi="微软雅黑" w:hint="eastAsia"/>
          </w:rPr>
          <w:t>http://10.9.3.115</w:t>
        </w:r>
      </w:hyperlink>
      <w:r w:rsidRPr="00452E21">
        <w:rPr>
          <w:rFonts w:ascii="微软雅黑" w:eastAsia="微软雅黑" w:hAnsi="微软雅黑" w:hint="eastAsia"/>
        </w:rPr>
        <w:t>，输入学号及密码（默认身份证后6位），预约时间和座位号。</w:t>
      </w:r>
    </w:p>
    <w:p w14:paraId="4592DE47" w14:textId="77777777" w:rsidR="0044357E" w:rsidRPr="0044357E" w:rsidRDefault="0044357E" w:rsidP="0044357E">
      <w:pPr>
        <w:pStyle w:val="af0"/>
        <w:spacing w:line="315" w:lineRule="atLeast"/>
        <w:rPr>
          <w:rFonts w:ascii="微软雅黑" w:eastAsia="微软雅黑" w:hAnsi="微软雅黑"/>
        </w:rPr>
      </w:pPr>
      <w:r w:rsidRPr="0044357E">
        <w:rPr>
          <w:rFonts w:ascii="微软雅黑" w:eastAsia="微软雅黑" w:hAnsi="微软雅黑"/>
        </w:rPr>
        <w:t>另外，还可以在图书馆微门户下方的菜单栏进行座位预约。</w:t>
      </w:r>
    </w:p>
    <w:p w14:paraId="03654A91" w14:textId="77777777" w:rsidR="0044357E" w:rsidRPr="0044357E" w:rsidRDefault="0044357E" w:rsidP="0044357E">
      <w:pPr>
        <w:pStyle w:val="af0"/>
        <w:spacing w:before="0" w:beforeAutospacing="0" w:after="0" w:afterAutospacing="0" w:line="315" w:lineRule="atLeast"/>
        <w:ind w:firstLine="480"/>
        <w:rPr>
          <w:rStyle w:val="a8"/>
          <w:lang w:eastAsia="zh-TW"/>
        </w:rPr>
      </w:pPr>
    </w:p>
    <w:p w14:paraId="735FD964" w14:textId="77777777" w:rsidR="0031366D" w:rsidRDefault="00D508F3">
      <w:pPr>
        <w:spacing w:line="360" w:lineRule="auto"/>
        <w:jc w:val="left"/>
        <w:rPr>
          <w:rStyle w:val="a8"/>
          <w:rFonts w:ascii="微软雅黑" w:eastAsia="微软雅黑" w:hAnsi="微软雅黑" w:cs="微软雅黑"/>
          <w:b/>
          <w:bCs/>
          <w:sz w:val="24"/>
          <w:szCs w:val="24"/>
        </w:rPr>
      </w:pPr>
      <w:r>
        <w:rPr>
          <w:rStyle w:val="a8"/>
          <w:rFonts w:ascii="微软雅黑" w:eastAsia="微软雅黑" w:hAnsi="微软雅黑" w:cs="微软雅黑"/>
          <w:b/>
          <w:bCs/>
          <w:sz w:val="24"/>
          <w:szCs w:val="24"/>
        </w:rPr>
        <w:t>11.2</w:t>
      </w:r>
      <w:r>
        <w:rPr>
          <w:rStyle w:val="a8"/>
          <w:rFonts w:ascii="微软雅黑" w:eastAsia="微软雅黑" w:hAnsi="微软雅黑" w:cs="微软雅黑"/>
          <w:b/>
          <w:bCs/>
          <w:sz w:val="24"/>
          <w:szCs w:val="24"/>
          <w:lang w:val="zh-TW" w:eastAsia="zh-TW"/>
        </w:rPr>
        <w:t>研讨室预约</w:t>
      </w:r>
    </w:p>
    <w:p w14:paraId="7E6FD677" w14:textId="77777777" w:rsidR="0044357E" w:rsidRPr="0044357E" w:rsidRDefault="0044357E" w:rsidP="0044357E">
      <w:pPr>
        <w:ind w:firstLine="482"/>
        <w:jc w:val="left"/>
        <w:rPr>
          <w:rFonts w:ascii="微软雅黑" w:eastAsia="微软雅黑" w:hAnsi="微软雅黑" w:cs="微软雅黑"/>
          <w:color w:val="000000" w:themeColor="text1"/>
          <w:sz w:val="24"/>
          <w:szCs w:val="24"/>
          <w:lang w:eastAsia="zh-TW"/>
        </w:rPr>
      </w:pPr>
      <w:r w:rsidRPr="0044357E">
        <w:rPr>
          <w:rFonts w:ascii="微软雅黑" w:eastAsia="微软雅黑" w:hAnsi="微软雅黑" w:cs="微软雅黑"/>
          <w:color w:val="000000" w:themeColor="text1"/>
          <w:sz w:val="24"/>
          <w:szCs w:val="24"/>
          <w:lang w:val="zh-TW" w:eastAsia="zh-TW"/>
        </w:rPr>
        <w:t>北四环校区图书馆人文馆一层研讨室、理工馆</w:t>
      </w:r>
      <w:r w:rsidRPr="0044357E">
        <w:rPr>
          <w:rFonts w:ascii="微软雅黑" w:eastAsia="微软雅黑" w:hAnsi="微软雅黑" w:cs="微软雅黑" w:hint="cs"/>
          <w:color w:val="000000" w:themeColor="text1"/>
          <w:sz w:val="24"/>
          <w:szCs w:val="24"/>
          <w:lang w:val="zh-TW" w:eastAsia="zh-TW"/>
        </w:rPr>
        <w:t>与艺术馆</w:t>
      </w:r>
      <w:r w:rsidRPr="0044357E">
        <w:rPr>
          <w:rFonts w:ascii="微软雅黑" w:eastAsia="微软雅黑" w:hAnsi="微软雅黑" w:cs="微软雅黑"/>
          <w:color w:val="000000" w:themeColor="text1"/>
          <w:sz w:val="24"/>
          <w:szCs w:val="24"/>
          <w:lang w:val="zh-TW" w:eastAsia="zh-TW"/>
        </w:rPr>
        <w:t>一层教师研修室、学院路分部三层和五层的研讨间，均可通过空间预约系统预约，</w:t>
      </w:r>
      <w:r w:rsidRPr="0044357E">
        <w:rPr>
          <w:rFonts w:ascii="微软雅黑" w:eastAsia="微软雅黑" w:hAnsi="微软雅黑" w:cs="微软雅黑"/>
          <w:color w:val="000000" w:themeColor="text1"/>
          <w:sz w:val="24"/>
          <w:szCs w:val="24"/>
          <w:lang w:eastAsia="zh-TW"/>
        </w:rPr>
        <w:t>IP</w:t>
      </w:r>
      <w:r w:rsidRPr="0044357E">
        <w:rPr>
          <w:rFonts w:ascii="微软雅黑" w:eastAsia="微软雅黑" w:hAnsi="微软雅黑" w:cs="微软雅黑"/>
          <w:color w:val="000000" w:themeColor="text1"/>
          <w:sz w:val="24"/>
          <w:szCs w:val="24"/>
          <w:lang w:val="zh-TW" w:eastAsia="zh-TW"/>
        </w:rPr>
        <w:t>登录：</w:t>
      </w:r>
      <w:r w:rsidRPr="0044357E">
        <w:rPr>
          <w:rFonts w:ascii="微软雅黑" w:eastAsia="微软雅黑" w:hAnsi="微软雅黑" w:cs="微软雅黑"/>
          <w:color w:val="000000" w:themeColor="text1"/>
          <w:sz w:val="24"/>
          <w:szCs w:val="24"/>
          <w:lang w:eastAsia="zh-TW"/>
        </w:rPr>
        <w:t>http://10.9.3.130/space；</w:t>
      </w:r>
      <w:r w:rsidRPr="0044357E">
        <w:rPr>
          <w:rFonts w:ascii="微软雅黑" w:eastAsia="微软雅黑" w:hAnsi="微软雅黑" w:cs="微软雅黑"/>
          <w:color w:val="000000" w:themeColor="text1"/>
          <w:sz w:val="24"/>
          <w:szCs w:val="24"/>
          <w:lang w:val="zh-TW" w:eastAsia="zh-TW"/>
        </w:rPr>
        <w:t>用户名</w:t>
      </w:r>
      <w:r w:rsidRPr="0044357E">
        <w:rPr>
          <w:rFonts w:ascii="微软雅黑" w:eastAsia="微软雅黑" w:hAnsi="微软雅黑" w:cs="微软雅黑"/>
          <w:color w:val="000000" w:themeColor="text1"/>
          <w:sz w:val="24"/>
          <w:szCs w:val="24"/>
          <w:lang w:val="zh-CN" w:eastAsia="zh-TW"/>
        </w:rPr>
        <w:t>为</w:t>
      </w:r>
      <w:r w:rsidRPr="0044357E">
        <w:rPr>
          <w:rFonts w:ascii="微软雅黑" w:eastAsia="微软雅黑" w:hAnsi="微软雅黑" w:cs="微软雅黑"/>
          <w:color w:val="000000" w:themeColor="text1"/>
          <w:sz w:val="24"/>
          <w:szCs w:val="24"/>
          <w:lang w:val="zh-TW" w:eastAsia="zh-TW"/>
        </w:rPr>
        <w:t>学工号，密码</w:t>
      </w:r>
      <w:r w:rsidRPr="0044357E">
        <w:rPr>
          <w:rFonts w:ascii="微软雅黑" w:eastAsia="微软雅黑" w:hAnsi="微软雅黑" w:cs="微软雅黑"/>
          <w:color w:val="000000" w:themeColor="text1"/>
          <w:sz w:val="24"/>
          <w:szCs w:val="24"/>
          <w:lang w:val="zh-CN" w:eastAsia="zh-TW"/>
        </w:rPr>
        <w:t>为</w:t>
      </w:r>
      <w:r w:rsidRPr="0044357E">
        <w:rPr>
          <w:rFonts w:ascii="微软雅黑" w:eastAsia="微软雅黑" w:hAnsi="微软雅黑" w:cs="微软雅黑"/>
          <w:color w:val="000000" w:themeColor="text1"/>
          <w:sz w:val="24"/>
          <w:szCs w:val="24"/>
          <w:lang w:val="zh-TW" w:eastAsia="zh-TW"/>
        </w:rPr>
        <w:t>身份证后六位</w:t>
      </w:r>
      <w:r w:rsidRPr="0044357E">
        <w:rPr>
          <w:rFonts w:ascii="微软雅黑" w:eastAsia="微软雅黑" w:hAnsi="微软雅黑" w:cs="微软雅黑"/>
          <w:color w:val="000000" w:themeColor="text1"/>
          <w:sz w:val="24"/>
          <w:szCs w:val="24"/>
          <w:lang w:eastAsia="zh-TW"/>
        </w:rPr>
        <w:t>，</w:t>
      </w:r>
      <w:r w:rsidRPr="0044357E">
        <w:rPr>
          <w:rFonts w:ascii="微软雅黑" w:eastAsia="微软雅黑" w:hAnsi="微软雅黑" w:cs="微软雅黑"/>
          <w:color w:val="000000" w:themeColor="text1"/>
          <w:sz w:val="24"/>
          <w:szCs w:val="24"/>
          <w:lang w:val="zh-TW" w:eastAsia="zh-TW"/>
        </w:rPr>
        <w:t>填写完整预约信息。也可以在图书馆微门户下方的菜单栏进行研讨室预约。</w:t>
      </w:r>
    </w:p>
    <w:p w14:paraId="5B5569B9" w14:textId="526DEA5C" w:rsidR="0031366D" w:rsidRDefault="0070169A" w:rsidP="0070169A">
      <w:pPr>
        <w:spacing w:line="360" w:lineRule="auto"/>
        <w:jc w:val="center"/>
        <w:rPr>
          <w:rStyle w:val="a8"/>
          <w:rFonts w:ascii="微软雅黑" w:eastAsia="微软雅黑" w:hAnsi="微软雅黑" w:cs="微软雅黑"/>
          <w:kern w:val="0"/>
          <w:sz w:val="24"/>
          <w:szCs w:val="24"/>
        </w:rPr>
      </w:pPr>
      <w:r>
        <w:rPr>
          <w:noProof/>
        </w:rPr>
        <w:drawing>
          <wp:inline distT="0" distB="0" distL="0" distR="0" wp14:anchorId="5B944C3E" wp14:editId="14F6E095">
            <wp:extent cx="4256468" cy="267097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7332" cy="2677791"/>
                    </a:xfrm>
                    <a:prstGeom prst="rect">
                      <a:avLst/>
                    </a:prstGeom>
                    <a:noFill/>
                    <a:ln>
                      <a:noFill/>
                    </a:ln>
                  </pic:spPr>
                </pic:pic>
              </a:graphicData>
            </a:graphic>
          </wp:inline>
        </w:drawing>
      </w:r>
    </w:p>
    <w:p w14:paraId="76C5BC9D" w14:textId="77777777" w:rsidR="0031366D" w:rsidRDefault="00D508F3">
      <w:pPr>
        <w:spacing w:line="360" w:lineRule="auto"/>
        <w:jc w:val="left"/>
        <w:rPr>
          <w:rStyle w:val="a8"/>
          <w:rFonts w:ascii="微软雅黑" w:eastAsia="微软雅黑" w:hAnsi="微软雅黑" w:cs="微软雅黑"/>
          <w:b/>
          <w:bCs/>
          <w:sz w:val="24"/>
          <w:szCs w:val="24"/>
        </w:rPr>
      </w:pPr>
      <w:r>
        <w:rPr>
          <w:rStyle w:val="a8"/>
          <w:rFonts w:ascii="微软雅黑" w:eastAsia="微软雅黑" w:hAnsi="微软雅黑" w:cs="微软雅黑"/>
          <w:b/>
          <w:bCs/>
          <w:sz w:val="24"/>
          <w:szCs w:val="24"/>
        </w:rPr>
        <w:t>11.3</w:t>
      </w:r>
      <w:r>
        <w:rPr>
          <w:rStyle w:val="a8"/>
          <w:rFonts w:ascii="微软雅黑" w:eastAsia="微软雅黑" w:hAnsi="微软雅黑" w:cs="微软雅黑"/>
          <w:b/>
          <w:bCs/>
          <w:sz w:val="24"/>
          <w:szCs w:val="24"/>
          <w:lang w:val="zh-TW" w:eastAsia="zh-TW"/>
        </w:rPr>
        <w:t>多媒体视听室、观影室预约</w:t>
      </w:r>
    </w:p>
    <w:p w14:paraId="1AE1CE25" w14:textId="4A14D8EE" w:rsidR="0031366D" w:rsidRDefault="0044357E" w:rsidP="00452E21">
      <w:pPr>
        <w:widowControl/>
        <w:ind w:firstLine="482"/>
        <w:jc w:val="left"/>
        <w:rPr>
          <w:rStyle w:val="a8"/>
          <w:rFonts w:ascii="微软雅黑" w:eastAsia="微软雅黑" w:hAnsi="微软雅黑" w:cs="微软雅黑"/>
          <w:kern w:val="0"/>
          <w:sz w:val="24"/>
          <w:szCs w:val="24"/>
          <w:lang w:val="zh-TW" w:eastAsia="zh-TW"/>
        </w:rPr>
      </w:pPr>
      <w:r w:rsidRPr="0044357E">
        <w:rPr>
          <w:rFonts w:ascii="微软雅黑" w:eastAsia="微软雅黑" w:hAnsi="微软雅黑" w:cs="微软雅黑"/>
          <w:kern w:val="0"/>
          <w:sz w:val="24"/>
          <w:szCs w:val="24"/>
          <w:lang w:val="zh-TW" w:eastAsia="zh-TW"/>
        </w:rPr>
        <w:t>北四环校区图书馆理工与艺术馆四层设有多媒体视听室和观影室，多媒体视听室可通过空间预约系统预约举办活动，预约观看影视可通过图书馆微门户发布的观影信息，扫描二维码，填写完整预约信息。</w:t>
      </w:r>
    </w:p>
    <w:p w14:paraId="63AE25B3" w14:textId="5E126C66" w:rsidR="0031366D" w:rsidRDefault="00D508F3">
      <w:pPr>
        <w:widowControl/>
        <w:spacing w:line="360" w:lineRule="auto"/>
        <w:ind w:firstLine="600"/>
        <w:jc w:val="left"/>
        <w:rPr>
          <w:rStyle w:val="a8"/>
          <w:rFonts w:ascii="微软雅黑" w:eastAsia="微软雅黑" w:hAnsi="微软雅黑" w:cs="微软雅黑"/>
          <w:kern w:val="0"/>
          <w:sz w:val="24"/>
          <w:szCs w:val="24"/>
        </w:rPr>
      </w:pPr>
      <w:r>
        <w:rPr>
          <w:rStyle w:val="a8"/>
          <w:rFonts w:ascii="微软雅黑" w:eastAsia="微软雅黑" w:hAnsi="微软雅黑" w:cs="微软雅黑"/>
          <w:noProof/>
          <w:kern w:val="0"/>
          <w:sz w:val="24"/>
          <w:szCs w:val="24"/>
        </w:rPr>
        <w:drawing>
          <wp:inline distT="0" distB="0" distL="0" distR="0" wp14:anchorId="2FD79A9C" wp14:editId="7D5314FB">
            <wp:extent cx="2512062" cy="1840865"/>
            <wp:effectExtent l="0" t="0" r="0" b="0"/>
            <wp:docPr id="1073741884" name="officeArt object" descr="Picture 5"/>
            <wp:cNvGraphicFramePr/>
            <a:graphic xmlns:a="http://schemas.openxmlformats.org/drawingml/2006/main">
              <a:graphicData uri="http://schemas.openxmlformats.org/drawingml/2006/picture">
                <pic:pic xmlns:pic="http://schemas.openxmlformats.org/drawingml/2006/picture">
                  <pic:nvPicPr>
                    <pic:cNvPr id="1073741884" name="Picture 5" descr="Picture 5"/>
                    <pic:cNvPicPr>
                      <a:picLocks noChangeAspect="1"/>
                    </pic:cNvPicPr>
                  </pic:nvPicPr>
                  <pic:blipFill>
                    <a:blip r:embed="rId32"/>
                    <a:stretch>
                      <a:fillRect/>
                    </a:stretch>
                  </pic:blipFill>
                  <pic:spPr>
                    <a:xfrm>
                      <a:off x="0" y="0"/>
                      <a:ext cx="2512062" cy="1840865"/>
                    </a:xfrm>
                    <a:prstGeom prst="rect">
                      <a:avLst/>
                    </a:prstGeom>
                    <a:ln w="12700" cap="flat">
                      <a:noFill/>
                      <a:miter lim="400000"/>
                    </a:ln>
                    <a:effectLst/>
                  </pic:spPr>
                </pic:pic>
              </a:graphicData>
            </a:graphic>
          </wp:inline>
        </w:drawing>
      </w:r>
      <w:r>
        <w:rPr>
          <w:rStyle w:val="a8"/>
          <w:rFonts w:ascii="微软雅黑" w:eastAsia="微软雅黑" w:hAnsi="微软雅黑" w:cs="微软雅黑"/>
          <w:noProof/>
          <w:kern w:val="0"/>
          <w:sz w:val="24"/>
          <w:szCs w:val="24"/>
        </w:rPr>
        <w:drawing>
          <wp:inline distT="0" distB="0" distL="0" distR="0" wp14:anchorId="7758D7DE" wp14:editId="265E5510">
            <wp:extent cx="2194562" cy="1840865"/>
            <wp:effectExtent l="0" t="0" r="0" b="0"/>
            <wp:docPr id="1073741885" name="officeArt object" descr="Picture 6"/>
            <wp:cNvGraphicFramePr/>
            <a:graphic xmlns:a="http://schemas.openxmlformats.org/drawingml/2006/main">
              <a:graphicData uri="http://schemas.openxmlformats.org/drawingml/2006/picture">
                <pic:pic xmlns:pic="http://schemas.openxmlformats.org/drawingml/2006/picture">
                  <pic:nvPicPr>
                    <pic:cNvPr id="1073741885" name="Picture 6" descr="Picture 6"/>
                    <pic:cNvPicPr>
                      <a:picLocks noChangeAspect="1"/>
                    </pic:cNvPicPr>
                  </pic:nvPicPr>
                  <pic:blipFill>
                    <a:blip r:embed="rId33"/>
                    <a:stretch>
                      <a:fillRect/>
                    </a:stretch>
                  </pic:blipFill>
                  <pic:spPr>
                    <a:xfrm>
                      <a:off x="0" y="0"/>
                      <a:ext cx="2194562" cy="1840865"/>
                    </a:xfrm>
                    <a:prstGeom prst="rect">
                      <a:avLst/>
                    </a:prstGeom>
                    <a:ln w="12700" cap="flat">
                      <a:noFill/>
                      <a:miter lim="400000"/>
                    </a:ln>
                    <a:effectLst/>
                  </pic:spPr>
                </pic:pic>
              </a:graphicData>
            </a:graphic>
          </wp:inline>
        </w:drawing>
      </w:r>
    </w:p>
    <w:p w14:paraId="03D56EB5" w14:textId="511E47D5" w:rsidR="0070169A" w:rsidRDefault="0070169A" w:rsidP="0070169A">
      <w:pPr>
        <w:widowControl/>
        <w:spacing w:line="360" w:lineRule="auto"/>
        <w:ind w:firstLine="600"/>
        <w:jc w:val="center"/>
        <w:rPr>
          <w:rStyle w:val="a8"/>
          <w:rFonts w:ascii="微软雅黑" w:eastAsia="微软雅黑" w:hAnsi="微软雅黑" w:cs="微软雅黑"/>
          <w:kern w:val="0"/>
          <w:sz w:val="24"/>
          <w:szCs w:val="24"/>
        </w:rPr>
      </w:pPr>
      <w:r>
        <w:rPr>
          <w:noProof/>
        </w:rPr>
        <w:lastRenderedPageBreak/>
        <w:drawing>
          <wp:inline distT="0" distB="0" distL="0" distR="0" wp14:anchorId="58666D83" wp14:editId="4EAFA594">
            <wp:extent cx="1564105" cy="15641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0597" cy="1570597"/>
                    </a:xfrm>
                    <a:prstGeom prst="rect">
                      <a:avLst/>
                    </a:prstGeom>
                    <a:noFill/>
                    <a:ln>
                      <a:noFill/>
                    </a:ln>
                  </pic:spPr>
                </pic:pic>
              </a:graphicData>
            </a:graphic>
          </wp:inline>
        </w:drawing>
      </w:r>
    </w:p>
    <w:p w14:paraId="2AE93013" w14:textId="77777777" w:rsidR="0031366D" w:rsidRDefault="00D508F3">
      <w:pPr>
        <w:spacing w:line="360" w:lineRule="auto"/>
        <w:jc w:val="left"/>
        <w:rPr>
          <w:rStyle w:val="a8"/>
          <w:rFonts w:ascii="微软雅黑" w:eastAsia="微软雅黑" w:hAnsi="微软雅黑" w:cs="微软雅黑"/>
          <w:b/>
          <w:bCs/>
          <w:sz w:val="24"/>
          <w:szCs w:val="24"/>
        </w:rPr>
      </w:pPr>
      <w:r>
        <w:rPr>
          <w:rStyle w:val="a8"/>
          <w:rFonts w:ascii="微软雅黑" w:eastAsia="微软雅黑" w:hAnsi="微软雅黑" w:cs="微软雅黑"/>
          <w:b/>
          <w:bCs/>
          <w:sz w:val="24"/>
          <w:szCs w:val="24"/>
        </w:rPr>
        <w:t>12.</w:t>
      </w:r>
      <w:r>
        <w:rPr>
          <w:rStyle w:val="a8"/>
          <w:rFonts w:ascii="微软雅黑" w:eastAsia="微软雅黑" w:hAnsi="微软雅黑" w:cs="微软雅黑"/>
          <w:b/>
          <w:bCs/>
          <w:sz w:val="24"/>
          <w:szCs w:val="24"/>
          <w:lang w:val="zh-TW" w:eastAsia="zh-TW"/>
        </w:rPr>
        <w:t>阅读推广活动</w:t>
      </w:r>
    </w:p>
    <w:p w14:paraId="4EE61FE5" w14:textId="77777777" w:rsidR="0031366D" w:rsidRDefault="00D508F3" w:rsidP="00452E21">
      <w:pPr>
        <w:ind w:firstLineChars="200" w:firstLine="480"/>
        <w:jc w:val="left"/>
        <w:rPr>
          <w:rStyle w:val="a8"/>
          <w:rFonts w:ascii="微软雅黑" w:eastAsia="微软雅黑" w:hAnsi="微软雅黑" w:cs="微软雅黑"/>
          <w:sz w:val="24"/>
          <w:szCs w:val="24"/>
        </w:rPr>
      </w:pPr>
      <w:r>
        <w:rPr>
          <w:rStyle w:val="a8"/>
          <w:rFonts w:ascii="微软雅黑" w:eastAsia="微软雅黑" w:hAnsi="微软雅黑" w:cs="微软雅黑"/>
          <w:sz w:val="24"/>
          <w:szCs w:val="24"/>
          <w:lang w:val="zh-TW" w:eastAsia="zh-TW"/>
        </w:rPr>
        <w:t>图书馆精心打造以品味经典</w:t>
      </w:r>
      <w:r>
        <w:rPr>
          <w:rStyle w:val="a8"/>
          <w:rFonts w:ascii="微软雅黑" w:eastAsia="微软雅黑" w:hAnsi="微软雅黑" w:cs="微软雅黑"/>
          <w:sz w:val="24"/>
          <w:szCs w:val="24"/>
        </w:rPr>
        <w:t>——“</w:t>
      </w:r>
      <w:r>
        <w:rPr>
          <w:rStyle w:val="a8"/>
          <w:rFonts w:ascii="微软雅黑" w:eastAsia="微软雅黑" w:hAnsi="微软雅黑" w:cs="微软雅黑"/>
          <w:sz w:val="24"/>
          <w:szCs w:val="24"/>
          <w:lang w:val="zh-TW" w:eastAsia="zh-TW"/>
        </w:rPr>
        <w:t>书香联大</w:t>
      </w:r>
      <w:r>
        <w:rPr>
          <w:rStyle w:val="a8"/>
          <w:rFonts w:ascii="微软雅黑" w:eastAsia="微软雅黑" w:hAnsi="微软雅黑" w:cs="微软雅黑"/>
          <w:sz w:val="24"/>
          <w:szCs w:val="24"/>
        </w:rPr>
        <w:t>”</w:t>
      </w:r>
      <w:r>
        <w:rPr>
          <w:rStyle w:val="a8"/>
          <w:rFonts w:ascii="微软雅黑" w:eastAsia="微软雅黑" w:hAnsi="微软雅黑" w:cs="微软雅黑"/>
          <w:sz w:val="24"/>
          <w:szCs w:val="24"/>
          <w:lang w:val="zh-TW" w:eastAsia="zh-TW"/>
        </w:rPr>
        <w:t>读书文化节（</w:t>
      </w:r>
      <w:r>
        <w:rPr>
          <w:rStyle w:val="a8"/>
          <w:rFonts w:ascii="微软雅黑" w:eastAsia="微软雅黑" w:hAnsi="微软雅黑" w:cs="微软雅黑"/>
          <w:sz w:val="24"/>
          <w:szCs w:val="24"/>
        </w:rPr>
        <w:t>4</w:t>
      </w:r>
      <w:r>
        <w:rPr>
          <w:rStyle w:val="a8"/>
          <w:rFonts w:ascii="微软雅黑" w:eastAsia="微软雅黑" w:hAnsi="微软雅黑" w:cs="微软雅黑"/>
          <w:sz w:val="24"/>
          <w:szCs w:val="24"/>
          <w:lang w:val="zh-TW" w:eastAsia="zh-TW"/>
        </w:rPr>
        <w:t>月</w:t>
      </w:r>
      <w:r>
        <w:rPr>
          <w:rStyle w:val="a8"/>
          <w:rFonts w:ascii="微软雅黑" w:eastAsia="微软雅黑" w:hAnsi="微软雅黑" w:cs="微软雅黑"/>
          <w:sz w:val="24"/>
          <w:szCs w:val="24"/>
        </w:rPr>
        <w:t>-5</w:t>
      </w:r>
      <w:r>
        <w:rPr>
          <w:rStyle w:val="a8"/>
          <w:rFonts w:ascii="微软雅黑" w:eastAsia="微软雅黑" w:hAnsi="微软雅黑" w:cs="微软雅黑"/>
          <w:sz w:val="24"/>
          <w:szCs w:val="24"/>
          <w:lang w:val="zh-TW" w:eastAsia="zh-TW"/>
        </w:rPr>
        <w:t>月）、北京联合大学</w:t>
      </w:r>
      <w:r>
        <w:rPr>
          <w:rStyle w:val="a8"/>
          <w:rFonts w:ascii="微软雅黑" w:eastAsia="微软雅黑" w:hAnsi="微软雅黑" w:cs="微软雅黑"/>
          <w:sz w:val="24"/>
          <w:szCs w:val="24"/>
        </w:rPr>
        <w:t>“</w:t>
      </w:r>
      <w:r>
        <w:rPr>
          <w:rStyle w:val="a8"/>
          <w:rFonts w:ascii="微软雅黑" w:eastAsia="微软雅黑" w:hAnsi="微软雅黑" w:cs="微软雅黑"/>
          <w:sz w:val="24"/>
          <w:szCs w:val="24"/>
          <w:lang w:val="zh-TW" w:eastAsia="zh-TW"/>
        </w:rPr>
        <w:t>人文联大</w:t>
      </w:r>
      <w:r>
        <w:rPr>
          <w:rStyle w:val="a8"/>
          <w:rFonts w:ascii="微软雅黑" w:eastAsia="微软雅黑" w:hAnsi="微软雅黑" w:cs="微软雅黑"/>
          <w:sz w:val="24"/>
          <w:szCs w:val="24"/>
        </w:rPr>
        <w:t>”</w:t>
      </w:r>
      <w:r>
        <w:rPr>
          <w:rStyle w:val="a8"/>
          <w:rFonts w:ascii="微软雅黑" w:eastAsia="微软雅黑" w:hAnsi="微软雅黑" w:cs="微软雅黑"/>
          <w:sz w:val="24"/>
          <w:szCs w:val="24"/>
          <w:lang w:val="zh-TW" w:eastAsia="zh-TW"/>
        </w:rPr>
        <w:t>经典阅读文化节（</w:t>
      </w:r>
      <w:r>
        <w:rPr>
          <w:rStyle w:val="a8"/>
          <w:rFonts w:ascii="微软雅黑" w:eastAsia="微软雅黑" w:hAnsi="微软雅黑" w:cs="微软雅黑"/>
          <w:sz w:val="24"/>
          <w:szCs w:val="24"/>
        </w:rPr>
        <w:t>10</w:t>
      </w:r>
      <w:r>
        <w:rPr>
          <w:rStyle w:val="a8"/>
          <w:rFonts w:ascii="微软雅黑" w:eastAsia="微软雅黑" w:hAnsi="微软雅黑" w:cs="微软雅黑"/>
          <w:sz w:val="24"/>
          <w:szCs w:val="24"/>
          <w:lang w:val="zh-TW" w:eastAsia="zh-TW"/>
        </w:rPr>
        <w:t>月</w:t>
      </w:r>
      <w:r>
        <w:rPr>
          <w:rStyle w:val="a8"/>
          <w:rFonts w:ascii="微软雅黑" w:eastAsia="微软雅黑" w:hAnsi="微软雅黑" w:cs="微软雅黑"/>
          <w:sz w:val="24"/>
          <w:szCs w:val="24"/>
        </w:rPr>
        <w:t>-11</w:t>
      </w:r>
      <w:r>
        <w:rPr>
          <w:rStyle w:val="a8"/>
          <w:rFonts w:ascii="微软雅黑" w:eastAsia="微软雅黑" w:hAnsi="微软雅黑" w:cs="微软雅黑"/>
          <w:sz w:val="24"/>
          <w:szCs w:val="24"/>
          <w:lang w:val="zh-TW" w:eastAsia="zh-TW"/>
        </w:rPr>
        <w:t>月）、</w:t>
      </w:r>
      <w:r>
        <w:rPr>
          <w:rStyle w:val="a8"/>
          <w:rFonts w:ascii="微软雅黑" w:eastAsia="微软雅黑" w:hAnsi="微软雅黑" w:cs="微软雅黑"/>
          <w:sz w:val="24"/>
          <w:szCs w:val="24"/>
        </w:rPr>
        <w:t>“</w:t>
      </w:r>
      <w:r>
        <w:rPr>
          <w:rStyle w:val="a8"/>
          <w:rFonts w:ascii="微软雅黑" w:eastAsia="微软雅黑" w:hAnsi="微软雅黑" w:cs="微软雅黑"/>
          <w:sz w:val="24"/>
          <w:szCs w:val="24"/>
          <w:lang w:val="zh-TW" w:eastAsia="zh-TW"/>
        </w:rPr>
        <w:t>魅力联大</w:t>
      </w:r>
      <w:r>
        <w:rPr>
          <w:rStyle w:val="a8"/>
          <w:rFonts w:ascii="微软雅黑" w:eastAsia="微软雅黑" w:hAnsi="微软雅黑" w:cs="微软雅黑"/>
          <w:sz w:val="24"/>
          <w:szCs w:val="24"/>
        </w:rPr>
        <w:t>”</w:t>
      </w:r>
      <w:r>
        <w:rPr>
          <w:rStyle w:val="a8"/>
          <w:rFonts w:ascii="微软雅黑" w:eastAsia="微软雅黑" w:hAnsi="微软雅黑" w:cs="微软雅黑"/>
          <w:sz w:val="24"/>
          <w:szCs w:val="24"/>
          <w:lang w:val="zh-TW" w:eastAsia="zh-TW"/>
        </w:rPr>
        <w:t>迎新季（</w:t>
      </w:r>
      <w:r>
        <w:rPr>
          <w:rStyle w:val="a8"/>
          <w:rFonts w:ascii="微软雅黑" w:eastAsia="微软雅黑" w:hAnsi="微软雅黑" w:cs="微软雅黑"/>
          <w:sz w:val="24"/>
          <w:szCs w:val="24"/>
        </w:rPr>
        <w:t>9-10</w:t>
      </w:r>
      <w:r>
        <w:rPr>
          <w:rStyle w:val="a8"/>
          <w:rFonts w:ascii="微软雅黑" w:eastAsia="微软雅黑" w:hAnsi="微软雅黑" w:cs="微软雅黑"/>
          <w:sz w:val="24"/>
          <w:szCs w:val="24"/>
          <w:lang w:val="zh-TW" w:eastAsia="zh-TW"/>
        </w:rPr>
        <w:t>月）、</w:t>
      </w:r>
      <w:r>
        <w:rPr>
          <w:rStyle w:val="a8"/>
          <w:rFonts w:ascii="微软雅黑" w:eastAsia="微软雅黑" w:hAnsi="微软雅黑" w:cs="微软雅黑"/>
          <w:sz w:val="24"/>
          <w:szCs w:val="24"/>
        </w:rPr>
        <w:t>“</w:t>
      </w:r>
      <w:r>
        <w:rPr>
          <w:rStyle w:val="a8"/>
          <w:rFonts w:ascii="微软雅黑" w:eastAsia="微软雅黑" w:hAnsi="微软雅黑" w:cs="微软雅黑"/>
          <w:sz w:val="24"/>
          <w:szCs w:val="24"/>
          <w:lang w:val="zh-TW" w:eastAsia="zh-TW"/>
        </w:rPr>
        <w:t>绽放联大</w:t>
      </w:r>
      <w:r>
        <w:rPr>
          <w:rStyle w:val="a8"/>
          <w:rFonts w:ascii="微软雅黑" w:eastAsia="微软雅黑" w:hAnsi="微软雅黑" w:cs="微软雅黑"/>
          <w:sz w:val="24"/>
          <w:szCs w:val="24"/>
        </w:rPr>
        <w:t>”</w:t>
      </w:r>
      <w:r>
        <w:rPr>
          <w:rStyle w:val="a8"/>
          <w:rFonts w:ascii="微软雅黑" w:eastAsia="微软雅黑" w:hAnsi="微软雅黑" w:cs="微软雅黑"/>
          <w:sz w:val="24"/>
          <w:szCs w:val="24"/>
          <w:lang w:val="zh-TW" w:eastAsia="zh-TW"/>
        </w:rPr>
        <w:t>毕业季（</w:t>
      </w:r>
      <w:r>
        <w:rPr>
          <w:rStyle w:val="a8"/>
          <w:rFonts w:ascii="微软雅黑" w:eastAsia="微软雅黑" w:hAnsi="微软雅黑" w:cs="微软雅黑"/>
          <w:sz w:val="24"/>
          <w:szCs w:val="24"/>
        </w:rPr>
        <w:t>6-7</w:t>
      </w:r>
      <w:r>
        <w:rPr>
          <w:rStyle w:val="a8"/>
          <w:rFonts w:ascii="微软雅黑" w:eastAsia="微软雅黑" w:hAnsi="微软雅黑" w:cs="微软雅黑"/>
          <w:sz w:val="24"/>
          <w:szCs w:val="24"/>
          <w:lang w:val="zh-TW" w:eastAsia="zh-TW"/>
        </w:rPr>
        <w:t>月）</w:t>
      </w:r>
      <w:r>
        <w:rPr>
          <w:rStyle w:val="a8"/>
          <w:rFonts w:ascii="微软雅黑" w:eastAsia="微软雅黑" w:hAnsi="微软雅黑" w:cs="微软雅黑"/>
          <w:sz w:val="24"/>
          <w:szCs w:val="24"/>
        </w:rPr>
        <w:t>“</w:t>
      </w:r>
      <w:r>
        <w:rPr>
          <w:rStyle w:val="a8"/>
          <w:rFonts w:ascii="微软雅黑" w:eastAsia="微软雅黑" w:hAnsi="微软雅黑" w:cs="微软雅黑"/>
          <w:sz w:val="24"/>
          <w:szCs w:val="24"/>
          <w:lang w:val="zh-TW" w:eastAsia="zh-TW"/>
        </w:rPr>
        <w:t>两节两季</w:t>
      </w:r>
      <w:r>
        <w:rPr>
          <w:rStyle w:val="a8"/>
          <w:rFonts w:ascii="微软雅黑" w:eastAsia="微软雅黑" w:hAnsi="微软雅黑" w:cs="微软雅黑"/>
          <w:sz w:val="24"/>
          <w:szCs w:val="24"/>
        </w:rPr>
        <w:t>”</w:t>
      </w:r>
      <w:r>
        <w:rPr>
          <w:rStyle w:val="a8"/>
          <w:rFonts w:ascii="微软雅黑" w:eastAsia="微软雅黑" w:hAnsi="微软雅黑" w:cs="微软雅黑"/>
          <w:sz w:val="24"/>
          <w:szCs w:val="24"/>
          <w:lang w:val="zh-TW" w:eastAsia="zh-TW"/>
        </w:rPr>
        <w:t>品牌为主体多渠道</w:t>
      </w:r>
      <w:r>
        <w:rPr>
          <w:rStyle w:val="a8"/>
          <w:rFonts w:ascii="微软雅黑" w:eastAsia="微软雅黑" w:hAnsi="微软雅黑" w:cs="微软雅黑"/>
          <w:sz w:val="24"/>
          <w:szCs w:val="24"/>
        </w:rPr>
        <w:t>“</w:t>
      </w:r>
      <w:r>
        <w:rPr>
          <w:rStyle w:val="a8"/>
          <w:rFonts w:ascii="微软雅黑" w:eastAsia="微软雅黑" w:hAnsi="微软雅黑" w:cs="微软雅黑"/>
          <w:sz w:val="24"/>
          <w:szCs w:val="24"/>
          <w:lang w:val="zh-TW" w:eastAsia="zh-TW"/>
        </w:rPr>
        <w:t>文化育人</w:t>
      </w:r>
      <w:r>
        <w:rPr>
          <w:rStyle w:val="a8"/>
          <w:rFonts w:ascii="微软雅黑" w:eastAsia="微软雅黑" w:hAnsi="微软雅黑" w:cs="微软雅黑"/>
          <w:sz w:val="24"/>
          <w:szCs w:val="24"/>
        </w:rPr>
        <w:t>”</w:t>
      </w:r>
      <w:r>
        <w:rPr>
          <w:rStyle w:val="a8"/>
          <w:rFonts w:ascii="微软雅黑" w:eastAsia="微软雅黑" w:hAnsi="微软雅黑" w:cs="微软雅黑"/>
          <w:sz w:val="24"/>
          <w:szCs w:val="24"/>
          <w:lang w:val="zh-TW" w:eastAsia="zh-TW"/>
        </w:rPr>
        <w:t>、</w:t>
      </w:r>
      <w:r>
        <w:rPr>
          <w:rStyle w:val="a8"/>
          <w:rFonts w:ascii="微软雅黑" w:eastAsia="微软雅黑" w:hAnsi="微软雅黑" w:cs="微软雅黑"/>
          <w:sz w:val="24"/>
          <w:szCs w:val="24"/>
        </w:rPr>
        <w:t>“</w:t>
      </w:r>
      <w:r>
        <w:rPr>
          <w:rStyle w:val="a8"/>
          <w:rFonts w:ascii="微软雅黑" w:eastAsia="微软雅黑" w:hAnsi="微软雅黑" w:cs="微软雅黑"/>
          <w:sz w:val="24"/>
          <w:szCs w:val="24"/>
          <w:lang w:val="zh-TW" w:eastAsia="zh-TW"/>
        </w:rPr>
        <w:t>服务育人</w:t>
      </w:r>
      <w:r>
        <w:rPr>
          <w:rStyle w:val="a8"/>
          <w:rFonts w:ascii="微软雅黑" w:eastAsia="微软雅黑" w:hAnsi="微软雅黑" w:cs="微软雅黑"/>
          <w:sz w:val="24"/>
          <w:szCs w:val="24"/>
        </w:rPr>
        <w:t>”</w:t>
      </w:r>
      <w:r>
        <w:rPr>
          <w:rStyle w:val="a8"/>
          <w:rFonts w:ascii="微软雅黑" w:eastAsia="微软雅黑" w:hAnsi="微软雅黑" w:cs="微软雅黑"/>
          <w:sz w:val="24"/>
          <w:szCs w:val="24"/>
          <w:lang w:val="zh-TW" w:eastAsia="zh-TW"/>
        </w:rPr>
        <w:t>平台，将思想政治教育贯穿于服务师生全过程，在校园文化建设和培养大学生优秀读书品质，提升内涵素养，进行社会主义核心价值观教育，增强社会主义先进文化自信方面发挥了显著的作用，充分发挥了图书馆在人才培养中作为</w:t>
      </w:r>
      <w:r>
        <w:rPr>
          <w:rStyle w:val="a8"/>
          <w:rFonts w:ascii="微软雅黑" w:eastAsia="微软雅黑" w:hAnsi="微软雅黑" w:cs="微软雅黑"/>
          <w:sz w:val="24"/>
          <w:szCs w:val="24"/>
        </w:rPr>
        <w:t>“</w:t>
      </w:r>
      <w:r>
        <w:rPr>
          <w:rStyle w:val="a8"/>
          <w:rFonts w:ascii="微软雅黑" w:eastAsia="微软雅黑" w:hAnsi="微软雅黑" w:cs="微软雅黑"/>
          <w:sz w:val="24"/>
          <w:szCs w:val="24"/>
          <w:lang w:val="zh-TW" w:eastAsia="zh-TW"/>
        </w:rPr>
        <w:t>第二课堂</w:t>
      </w:r>
      <w:r>
        <w:rPr>
          <w:rStyle w:val="a8"/>
          <w:rFonts w:ascii="微软雅黑" w:eastAsia="微软雅黑" w:hAnsi="微软雅黑" w:cs="微软雅黑"/>
          <w:sz w:val="24"/>
          <w:szCs w:val="24"/>
        </w:rPr>
        <w:t>”</w:t>
      </w:r>
      <w:r>
        <w:rPr>
          <w:rStyle w:val="a8"/>
          <w:rFonts w:ascii="微软雅黑" w:eastAsia="微软雅黑" w:hAnsi="微软雅黑" w:cs="微软雅黑"/>
          <w:sz w:val="24"/>
          <w:szCs w:val="24"/>
          <w:lang w:val="zh-TW" w:eastAsia="zh-TW"/>
        </w:rPr>
        <w:t>的育人功能。</w:t>
      </w:r>
    </w:p>
    <w:p w14:paraId="6D62699B" w14:textId="4C3DC4E2" w:rsidR="0031366D" w:rsidRDefault="005C151A" w:rsidP="005C151A">
      <w:pPr>
        <w:widowControl/>
        <w:spacing w:line="360" w:lineRule="auto"/>
        <w:jc w:val="center"/>
        <w:rPr>
          <w:rStyle w:val="a8"/>
          <w:rFonts w:ascii="微软雅黑" w:eastAsia="微软雅黑" w:hAnsi="微软雅黑" w:cs="微软雅黑"/>
          <w:sz w:val="24"/>
          <w:szCs w:val="24"/>
        </w:rPr>
      </w:pPr>
      <w:r>
        <w:rPr>
          <w:noProof/>
        </w:rPr>
        <w:drawing>
          <wp:inline distT="0" distB="0" distL="0" distR="0" wp14:anchorId="22E27FE0" wp14:editId="5DAF9674">
            <wp:extent cx="5209505" cy="347415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8540" cy="3480178"/>
                    </a:xfrm>
                    <a:prstGeom prst="rect">
                      <a:avLst/>
                    </a:prstGeom>
                    <a:noFill/>
                    <a:ln>
                      <a:noFill/>
                    </a:ln>
                  </pic:spPr>
                </pic:pic>
              </a:graphicData>
            </a:graphic>
          </wp:inline>
        </w:drawing>
      </w:r>
    </w:p>
    <w:p w14:paraId="78B6FFF1" w14:textId="51A32A2C" w:rsidR="005C151A" w:rsidRDefault="005C151A" w:rsidP="005C151A">
      <w:pPr>
        <w:widowControl/>
        <w:spacing w:line="360" w:lineRule="auto"/>
        <w:jc w:val="center"/>
        <w:rPr>
          <w:rStyle w:val="a8"/>
          <w:rFonts w:ascii="微软雅黑" w:eastAsia="微软雅黑" w:hAnsi="微软雅黑" w:cs="微软雅黑"/>
          <w:sz w:val="24"/>
          <w:szCs w:val="24"/>
        </w:rPr>
      </w:pPr>
    </w:p>
    <w:p w14:paraId="6D7B2C88" w14:textId="17144788" w:rsidR="005C151A" w:rsidRDefault="005C151A" w:rsidP="005C151A">
      <w:pPr>
        <w:widowControl/>
        <w:spacing w:line="360" w:lineRule="auto"/>
        <w:jc w:val="center"/>
        <w:rPr>
          <w:rStyle w:val="a8"/>
          <w:rFonts w:ascii="微软雅黑" w:eastAsia="微软雅黑" w:hAnsi="微软雅黑" w:cs="微软雅黑"/>
          <w:sz w:val="24"/>
          <w:szCs w:val="24"/>
        </w:rPr>
      </w:pPr>
      <w:r>
        <w:rPr>
          <w:noProof/>
        </w:rPr>
        <w:lastRenderedPageBreak/>
        <w:drawing>
          <wp:inline distT="0" distB="0" distL="0" distR="0" wp14:anchorId="1AFB9D54" wp14:editId="4D97BE6D">
            <wp:extent cx="5582992" cy="2110403"/>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1461" cy="2113604"/>
                    </a:xfrm>
                    <a:prstGeom prst="rect">
                      <a:avLst/>
                    </a:prstGeom>
                    <a:noFill/>
                    <a:ln>
                      <a:noFill/>
                    </a:ln>
                  </pic:spPr>
                </pic:pic>
              </a:graphicData>
            </a:graphic>
          </wp:inline>
        </w:drawing>
      </w:r>
    </w:p>
    <w:p w14:paraId="737A6235" w14:textId="28A9F01F" w:rsidR="0031366D" w:rsidRDefault="0031366D">
      <w:pPr>
        <w:widowControl/>
        <w:spacing w:line="360" w:lineRule="auto"/>
        <w:jc w:val="left"/>
        <w:rPr>
          <w:rStyle w:val="a8"/>
          <w:rFonts w:ascii="微软雅黑" w:eastAsia="微软雅黑" w:hAnsi="微软雅黑" w:cs="微软雅黑"/>
          <w:kern w:val="0"/>
          <w:sz w:val="24"/>
          <w:szCs w:val="24"/>
        </w:rPr>
      </w:pPr>
    </w:p>
    <w:p w14:paraId="25D95B7D" w14:textId="77777777" w:rsidR="000D4F4C" w:rsidRDefault="00D508F3">
      <w:pPr>
        <w:spacing w:line="360" w:lineRule="auto"/>
        <w:rPr>
          <w:rStyle w:val="a8"/>
          <w:rFonts w:ascii="微软雅黑" w:eastAsia="微软雅黑" w:hAnsi="微软雅黑" w:cs="微软雅黑"/>
          <w:b/>
          <w:bCs/>
          <w:color w:val="000000" w:themeColor="text1"/>
          <w:sz w:val="24"/>
          <w:szCs w:val="24"/>
          <w:lang w:val="zh-TW"/>
        </w:rPr>
      </w:pPr>
      <w:r w:rsidRPr="0044357E">
        <w:rPr>
          <w:rStyle w:val="a8"/>
          <w:rFonts w:ascii="微软雅黑" w:eastAsia="微软雅黑" w:hAnsi="微软雅黑" w:cs="微软雅黑"/>
          <w:b/>
          <w:bCs/>
          <w:color w:val="000000" w:themeColor="text1"/>
          <w:sz w:val="24"/>
          <w:szCs w:val="24"/>
        </w:rPr>
        <w:t>13.</w:t>
      </w:r>
      <w:r w:rsidRPr="0044357E">
        <w:rPr>
          <w:rStyle w:val="a8"/>
          <w:rFonts w:ascii="微软雅黑" w:eastAsia="微软雅黑" w:hAnsi="微软雅黑" w:cs="微软雅黑"/>
          <w:b/>
          <w:bCs/>
          <w:color w:val="000000" w:themeColor="text1"/>
          <w:sz w:val="24"/>
          <w:szCs w:val="24"/>
          <w:lang w:val="zh-TW" w:eastAsia="zh-TW"/>
        </w:rPr>
        <w:t>图书馆特色空间</w:t>
      </w:r>
    </w:p>
    <w:p w14:paraId="391671AE" w14:textId="1E9792DE" w:rsidR="0031366D" w:rsidRPr="000D4F4C" w:rsidRDefault="000D4F4C" w:rsidP="000D4F4C">
      <w:pPr>
        <w:spacing w:line="276" w:lineRule="auto"/>
        <w:ind w:firstLineChars="200" w:firstLine="480"/>
        <w:rPr>
          <w:rStyle w:val="a8"/>
          <w:rFonts w:ascii="微软雅黑" w:eastAsia="微软雅黑" w:hAnsi="微软雅黑" w:cs="微软雅黑"/>
          <w:sz w:val="24"/>
          <w:szCs w:val="24"/>
          <w:lang w:val="zh-TW" w:eastAsia="zh-TW"/>
        </w:rPr>
      </w:pPr>
      <w:r w:rsidRPr="000D4F4C">
        <w:rPr>
          <w:rStyle w:val="a8"/>
          <w:rFonts w:ascii="微软雅黑" w:eastAsia="微软雅黑" w:hAnsi="微软雅黑" w:cs="微软雅黑" w:hint="eastAsia"/>
          <w:sz w:val="24"/>
          <w:szCs w:val="24"/>
          <w:lang w:val="zh-TW" w:eastAsia="zh-TW"/>
        </w:rPr>
        <w:t>《印韵北京》文化艺术墙将落实立德树人根本任务、建设高水平应用型大学办学目标和图书馆发展愿景融汇其中，塑造传扬优秀校园文化和优良教风学风。</w:t>
      </w:r>
    </w:p>
    <w:p w14:paraId="0A232590" w14:textId="3262AE4B" w:rsidR="0031366D" w:rsidRDefault="00E01B83" w:rsidP="005C151A">
      <w:pPr>
        <w:jc w:val="center"/>
        <w:rPr>
          <w:rStyle w:val="a8"/>
          <w:rFonts w:ascii="微软雅黑" w:eastAsia="微软雅黑" w:hAnsi="微软雅黑" w:cs="微软雅黑"/>
          <w:sz w:val="24"/>
          <w:szCs w:val="24"/>
        </w:rPr>
      </w:pPr>
      <w:r>
        <w:rPr>
          <w:rFonts w:ascii="微软雅黑" w:eastAsia="微软雅黑" w:hAnsi="微软雅黑" w:cs="微软雅黑"/>
          <w:noProof/>
          <w:sz w:val="24"/>
          <w:szCs w:val="24"/>
          <w14:textOutline w14:w="0" w14:cap="rnd" w14:cmpd="sng" w14:algn="ctr">
            <w14:noFill/>
            <w14:prstDash w14:val="solid"/>
            <w14:bevel/>
          </w14:textOutline>
        </w:rPr>
        <w:drawing>
          <wp:inline distT="0" distB="0" distL="0" distR="0" wp14:anchorId="0EC53004" wp14:editId="5016459C">
            <wp:extent cx="4537861" cy="30099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7">
                      <a:extLst>
                        <a:ext uri="{28A0092B-C50C-407E-A947-70E740481C1C}">
                          <a14:useLocalDpi xmlns:a14="http://schemas.microsoft.com/office/drawing/2010/main" val="0"/>
                        </a:ext>
                      </a:extLst>
                    </a:blip>
                    <a:stretch>
                      <a:fillRect/>
                    </a:stretch>
                  </pic:blipFill>
                  <pic:spPr>
                    <a:xfrm>
                      <a:off x="0" y="0"/>
                      <a:ext cx="4538095" cy="3010055"/>
                    </a:xfrm>
                    <a:prstGeom prst="rect">
                      <a:avLst/>
                    </a:prstGeom>
                  </pic:spPr>
                </pic:pic>
              </a:graphicData>
            </a:graphic>
          </wp:inline>
        </w:drawing>
      </w:r>
    </w:p>
    <w:p w14:paraId="6758D391" w14:textId="2A8F65CC" w:rsidR="00E01B83" w:rsidRPr="005C151A" w:rsidRDefault="00E01B83" w:rsidP="005C151A">
      <w:pPr>
        <w:jc w:val="center"/>
        <w:rPr>
          <w:rStyle w:val="a8"/>
          <w:rFonts w:ascii="微软雅黑" w:eastAsia="微软雅黑" w:hAnsi="微软雅黑" w:cs="微软雅黑"/>
          <w:sz w:val="24"/>
          <w:szCs w:val="24"/>
        </w:rPr>
      </w:pPr>
      <w:r w:rsidRPr="00E01B83">
        <w:rPr>
          <w:rStyle w:val="a8"/>
          <w:rFonts w:ascii="微软雅黑" w:eastAsia="微软雅黑" w:hAnsi="微软雅黑" w:cs="微软雅黑" w:hint="eastAsia"/>
          <w:sz w:val="24"/>
          <w:szCs w:val="24"/>
        </w:rPr>
        <w:t>《印韵北京》文化艺术墙</w:t>
      </w:r>
    </w:p>
    <w:p w14:paraId="0164CBD3" w14:textId="77777777" w:rsidR="0031366D" w:rsidRPr="0044357E" w:rsidRDefault="00D508F3">
      <w:pPr>
        <w:ind w:firstLine="480"/>
        <w:rPr>
          <w:rStyle w:val="a8"/>
          <w:rFonts w:ascii="微软雅黑" w:eastAsia="微软雅黑" w:hAnsi="微软雅黑" w:cs="微软雅黑"/>
          <w:color w:val="000000" w:themeColor="text1"/>
          <w:sz w:val="24"/>
          <w:szCs w:val="24"/>
        </w:rPr>
      </w:pPr>
      <w:r w:rsidRPr="0044357E">
        <w:rPr>
          <w:rStyle w:val="a8"/>
          <w:rFonts w:ascii="微软雅黑" w:eastAsia="微软雅黑" w:hAnsi="微软雅黑" w:cs="微软雅黑"/>
          <w:color w:val="000000" w:themeColor="text1"/>
          <w:sz w:val="24"/>
          <w:szCs w:val="24"/>
          <w:lang w:val="zh-TW" w:eastAsia="zh-TW"/>
        </w:rPr>
        <w:t>具有北京传统文化韵味的</w:t>
      </w:r>
      <w:r w:rsidRPr="0044357E">
        <w:rPr>
          <w:rStyle w:val="a8"/>
          <w:rFonts w:ascii="微软雅黑" w:eastAsia="微软雅黑" w:hAnsi="微软雅黑" w:cs="微软雅黑"/>
          <w:color w:val="000000" w:themeColor="text1"/>
          <w:sz w:val="24"/>
          <w:szCs w:val="24"/>
        </w:rPr>
        <w:t>“</w:t>
      </w:r>
      <w:r w:rsidRPr="0044357E">
        <w:rPr>
          <w:rStyle w:val="a8"/>
          <w:rFonts w:ascii="微软雅黑" w:eastAsia="微软雅黑" w:hAnsi="微软雅黑" w:cs="微软雅黑"/>
          <w:color w:val="000000" w:themeColor="text1"/>
          <w:sz w:val="24"/>
          <w:szCs w:val="24"/>
          <w:lang w:val="zh-TW" w:eastAsia="zh-TW"/>
        </w:rPr>
        <w:t>元堃书院</w:t>
      </w:r>
      <w:r w:rsidRPr="0044357E">
        <w:rPr>
          <w:rStyle w:val="a8"/>
          <w:rFonts w:ascii="微软雅黑" w:eastAsia="微软雅黑" w:hAnsi="微软雅黑" w:cs="微软雅黑"/>
          <w:color w:val="000000" w:themeColor="text1"/>
          <w:sz w:val="24"/>
          <w:szCs w:val="24"/>
        </w:rPr>
        <w:t>”</w:t>
      </w:r>
      <w:r w:rsidRPr="0044357E">
        <w:rPr>
          <w:rStyle w:val="a8"/>
          <w:rFonts w:ascii="微软雅黑" w:eastAsia="微软雅黑" w:hAnsi="微软雅黑" w:cs="微软雅黑"/>
          <w:color w:val="000000" w:themeColor="text1"/>
          <w:sz w:val="24"/>
          <w:szCs w:val="24"/>
          <w:lang w:val="zh-TW" w:eastAsia="zh-TW"/>
        </w:rPr>
        <w:t>，以北京联合大学首任校长谭元堃命名，由世界著名物理学家杨振宁题字。</w:t>
      </w:r>
    </w:p>
    <w:p w14:paraId="12EC0E35" w14:textId="77777777" w:rsidR="0031366D" w:rsidRDefault="00D508F3">
      <w:pPr>
        <w:ind w:firstLine="480"/>
        <w:jc w:val="center"/>
        <w:rPr>
          <w:rStyle w:val="a8"/>
          <w:rFonts w:ascii="微软雅黑" w:eastAsia="微软雅黑" w:hAnsi="微软雅黑" w:cs="微软雅黑"/>
          <w:sz w:val="24"/>
          <w:szCs w:val="24"/>
        </w:rPr>
      </w:pPr>
      <w:r>
        <w:rPr>
          <w:rStyle w:val="a8"/>
          <w:rFonts w:ascii="微软雅黑" w:eastAsia="微软雅黑" w:hAnsi="微软雅黑" w:cs="微软雅黑"/>
          <w:noProof/>
          <w:sz w:val="24"/>
          <w:szCs w:val="24"/>
        </w:rPr>
        <w:lastRenderedPageBreak/>
        <w:drawing>
          <wp:inline distT="0" distB="0" distL="0" distR="0" wp14:anchorId="4841473E" wp14:editId="0B56E553">
            <wp:extent cx="4769895" cy="3181350"/>
            <wp:effectExtent l="0" t="0" r="0" b="0"/>
            <wp:docPr id="1073741890" name="officeArt object" descr="C:\Users\zixun\AppData\Local\Temp\WeChat Files\53ab0c80d973a416aeabdacd055a516.jpg"/>
            <wp:cNvGraphicFramePr/>
            <a:graphic xmlns:a="http://schemas.openxmlformats.org/drawingml/2006/main">
              <a:graphicData uri="http://schemas.openxmlformats.org/drawingml/2006/picture">
                <pic:pic xmlns:pic="http://schemas.openxmlformats.org/drawingml/2006/picture">
                  <pic:nvPicPr>
                    <pic:cNvPr id="1073741890" name="C:\Users\zixun\AppData\Local\Temp\WeChat Files\53ab0c80d973a416aeabdacd055a516.jpg" descr="C:\Users\zixun\AppData\Local\Temp\WeChat Files\53ab0c80d973a416aeabdacd055a516.jpg"/>
                    <pic:cNvPicPr>
                      <a:picLocks noChangeAspect="1"/>
                    </pic:cNvPicPr>
                  </pic:nvPicPr>
                  <pic:blipFill>
                    <a:blip r:embed="rId38"/>
                    <a:stretch>
                      <a:fillRect/>
                    </a:stretch>
                  </pic:blipFill>
                  <pic:spPr>
                    <a:xfrm>
                      <a:off x="0" y="0"/>
                      <a:ext cx="4769895" cy="3181350"/>
                    </a:xfrm>
                    <a:prstGeom prst="rect">
                      <a:avLst/>
                    </a:prstGeom>
                    <a:ln w="12700" cap="flat">
                      <a:noFill/>
                      <a:miter lim="400000"/>
                    </a:ln>
                    <a:effectLst/>
                  </pic:spPr>
                </pic:pic>
              </a:graphicData>
            </a:graphic>
          </wp:inline>
        </w:drawing>
      </w:r>
    </w:p>
    <w:p w14:paraId="04E9D5B5" w14:textId="01DBB080" w:rsidR="0031366D" w:rsidRDefault="00D508F3">
      <w:pPr>
        <w:ind w:firstLine="480"/>
        <w:jc w:val="center"/>
        <w:rPr>
          <w:rStyle w:val="a8"/>
          <w:rFonts w:ascii="微软雅黑" w:eastAsia="微软雅黑" w:hAnsi="微软雅黑" w:cs="微软雅黑"/>
          <w:sz w:val="24"/>
          <w:szCs w:val="24"/>
          <w:lang w:val="zh-TW"/>
        </w:rPr>
      </w:pPr>
      <w:r>
        <w:rPr>
          <w:rStyle w:val="a8"/>
          <w:rFonts w:ascii="微软雅黑" w:eastAsia="微软雅黑" w:hAnsi="微软雅黑" w:cs="微软雅黑"/>
          <w:sz w:val="24"/>
          <w:szCs w:val="24"/>
          <w:lang w:val="zh-TW" w:eastAsia="zh-TW"/>
        </w:rPr>
        <w:t xml:space="preserve">元堃书院  </w:t>
      </w:r>
    </w:p>
    <w:p w14:paraId="4D775D7C" w14:textId="7AA1B518" w:rsidR="0031366D" w:rsidRPr="00AC726D" w:rsidRDefault="005C151A" w:rsidP="005C151A">
      <w:pPr>
        <w:ind w:firstLine="480"/>
        <w:jc w:val="left"/>
        <w:rPr>
          <w:rStyle w:val="a8"/>
          <w:rFonts w:ascii="微软雅黑" w:eastAsia="微软雅黑" w:hAnsi="微软雅黑" w:cs="微软雅黑"/>
          <w:noProof/>
          <w:sz w:val="24"/>
          <w:szCs w:val="24"/>
        </w:rPr>
      </w:pPr>
      <w:r w:rsidRPr="0044357E">
        <w:rPr>
          <w:rFonts w:ascii="微软雅黑" w:eastAsia="微软雅黑" w:hAnsi="微软雅黑" w:hint="eastAsia"/>
          <w:sz w:val="24"/>
          <w:szCs w:val="24"/>
          <w:shd w:val="clear" w:color="auto" w:fill="FBFDFF"/>
        </w:rPr>
        <w:t>藏书阁收藏线装古籍近万册, 为读者提供重要文史资料的阅览和研究，内设小型会议室和阅览区域。</w:t>
      </w:r>
    </w:p>
    <w:p w14:paraId="774A4076" w14:textId="55B16A90" w:rsidR="0031366D" w:rsidRPr="000B0972" w:rsidRDefault="00AB34CE" w:rsidP="000B0972">
      <w:pPr>
        <w:jc w:val="center"/>
        <w:rPr>
          <w:rStyle w:val="a8"/>
          <w:rFonts w:ascii="微软雅黑" w:eastAsia="微软雅黑" w:hAnsi="微软雅黑" w:cs="微软雅黑"/>
          <w:sz w:val="24"/>
          <w:szCs w:val="24"/>
        </w:rPr>
      </w:pPr>
      <w:r>
        <w:rPr>
          <w:rFonts w:ascii="微软雅黑" w:eastAsia="微软雅黑" w:hAnsi="微软雅黑" w:cs="微软雅黑"/>
          <w:noProof/>
          <w:sz w:val="24"/>
          <w:szCs w:val="24"/>
          <w14:textOutline w14:w="0" w14:cap="rnd" w14:cmpd="sng" w14:algn="ctr">
            <w14:noFill/>
            <w14:prstDash w14:val="solid"/>
            <w14:bevel/>
          </w14:textOutline>
        </w:rPr>
        <w:drawing>
          <wp:inline distT="0" distB="0" distL="0" distR="0" wp14:anchorId="1251FDA4" wp14:editId="77436228">
            <wp:extent cx="4368289" cy="3149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9">
                      <a:extLst>
                        <a:ext uri="{28A0092B-C50C-407E-A947-70E740481C1C}">
                          <a14:useLocalDpi xmlns:a14="http://schemas.microsoft.com/office/drawing/2010/main" val="0"/>
                        </a:ext>
                      </a:extLst>
                    </a:blip>
                    <a:stretch>
                      <a:fillRect/>
                    </a:stretch>
                  </pic:blipFill>
                  <pic:spPr>
                    <a:xfrm>
                      <a:off x="0" y="0"/>
                      <a:ext cx="4368514" cy="3149762"/>
                    </a:xfrm>
                    <a:prstGeom prst="rect">
                      <a:avLst/>
                    </a:prstGeom>
                  </pic:spPr>
                </pic:pic>
              </a:graphicData>
            </a:graphic>
          </wp:inline>
        </w:drawing>
      </w:r>
    </w:p>
    <w:p w14:paraId="7697F24A" w14:textId="163C25D6" w:rsidR="0031366D" w:rsidRPr="00385B6C" w:rsidRDefault="000B0972">
      <w:pPr>
        <w:ind w:firstLine="480"/>
        <w:rPr>
          <w:rStyle w:val="a8"/>
          <w:rFonts w:ascii="微软雅黑" w:eastAsia="微软雅黑" w:hAnsi="微软雅黑" w:cs="微软雅黑"/>
          <w:b/>
          <w:color w:val="535353"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85B6C">
        <w:rPr>
          <w:rFonts w:ascii="微软雅黑" w:eastAsia="微软雅黑" w:hAnsi="微软雅黑" w:hint="eastAsia"/>
          <w:sz w:val="24"/>
          <w:szCs w:val="24"/>
          <w:shd w:val="clear" w:color="auto" w:fill="FBFDFF"/>
        </w:rPr>
        <w:t>与马克思主义学院、</w:t>
      </w:r>
      <w:proofErr w:type="gramStart"/>
      <w:r w:rsidRPr="00385B6C">
        <w:rPr>
          <w:rFonts w:ascii="微软雅黑" w:eastAsia="微软雅黑" w:hAnsi="微软雅黑" w:hint="eastAsia"/>
          <w:sz w:val="24"/>
          <w:szCs w:val="24"/>
          <w:shd w:val="clear" w:color="auto" w:fill="FBFDFF"/>
        </w:rPr>
        <w:t>校国际</w:t>
      </w:r>
      <w:proofErr w:type="gramEnd"/>
      <w:r w:rsidRPr="00385B6C">
        <w:rPr>
          <w:rFonts w:ascii="微软雅黑" w:eastAsia="微软雅黑" w:hAnsi="微软雅黑" w:hint="eastAsia"/>
          <w:sz w:val="24"/>
          <w:szCs w:val="24"/>
          <w:shd w:val="clear" w:color="auto" w:fill="FBFDFF"/>
        </w:rPr>
        <w:t>交流合作处联合建设约翰•拉贝北京交流中心，</w:t>
      </w:r>
      <w:proofErr w:type="gramStart"/>
      <w:r w:rsidRPr="00385B6C">
        <w:rPr>
          <w:rFonts w:ascii="微软雅黑" w:eastAsia="微软雅黑" w:hAnsi="微软雅黑" w:hint="eastAsia"/>
          <w:sz w:val="24"/>
          <w:szCs w:val="24"/>
          <w:shd w:val="clear" w:color="auto" w:fill="FBFDFF"/>
        </w:rPr>
        <w:t>开展思政课程</w:t>
      </w:r>
      <w:proofErr w:type="gramEnd"/>
      <w:r w:rsidRPr="00385B6C">
        <w:rPr>
          <w:rFonts w:ascii="微软雅黑" w:eastAsia="微软雅黑" w:hAnsi="微软雅黑" w:hint="eastAsia"/>
          <w:sz w:val="24"/>
          <w:szCs w:val="24"/>
          <w:shd w:val="clear" w:color="auto" w:fill="FBFDFF"/>
        </w:rPr>
        <w:t>教学实践，加强学生爱国主义和北京传统文化教育。</w:t>
      </w:r>
    </w:p>
    <w:p w14:paraId="3E36F1CD" w14:textId="77777777" w:rsidR="0031366D" w:rsidRDefault="00D508F3">
      <w:pPr>
        <w:ind w:firstLine="480"/>
        <w:jc w:val="center"/>
        <w:rPr>
          <w:rStyle w:val="a8"/>
          <w:rFonts w:ascii="微软雅黑" w:eastAsia="微软雅黑" w:hAnsi="微软雅黑" w:cs="微软雅黑"/>
          <w:sz w:val="24"/>
          <w:szCs w:val="24"/>
        </w:rPr>
      </w:pPr>
      <w:r>
        <w:rPr>
          <w:rStyle w:val="a8"/>
          <w:rFonts w:ascii="微软雅黑" w:eastAsia="微软雅黑" w:hAnsi="微软雅黑" w:cs="微软雅黑"/>
          <w:noProof/>
          <w:sz w:val="24"/>
          <w:szCs w:val="24"/>
        </w:rPr>
        <w:lastRenderedPageBreak/>
        <w:drawing>
          <wp:inline distT="0" distB="0" distL="0" distR="0" wp14:anchorId="6595953E" wp14:editId="368B692E">
            <wp:extent cx="4772025" cy="3181350"/>
            <wp:effectExtent l="0" t="0" r="0" b="0"/>
            <wp:docPr id="1073741892" name="officeArt object" descr="C:\Users\zixun\AppData\Local\Temp\WeChat Files\83cbcd178eeecf6b8dd263bdd25e057.jpg"/>
            <wp:cNvGraphicFramePr/>
            <a:graphic xmlns:a="http://schemas.openxmlformats.org/drawingml/2006/main">
              <a:graphicData uri="http://schemas.openxmlformats.org/drawingml/2006/picture">
                <pic:pic xmlns:pic="http://schemas.openxmlformats.org/drawingml/2006/picture">
                  <pic:nvPicPr>
                    <pic:cNvPr id="1073741892" name="C:\Users\zixun\AppData\Local\Temp\WeChat Files\83cbcd178eeecf6b8dd263bdd25e057.jpg" descr="C:\Users\zixun\AppData\Local\Temp\WeChat Files\83cbcd178eeecf6b8dd263bdd25e057.jpg"/>
                    <pic:cNvPicPr>
                      <a:picLocks noChangeAspect="1"/>
                    </pic:cNvPicPr>
                  </pic:nvPicPr>
                  <pic:blipFill>
                    <a:blip r:embed="rId40"/>
                    <a:stretch>
                      <a:fillRect/>
                    </a:stretch>
                  </pic:blipFill>
                  <pic:spPr>
                    <a:xfrm>
                      <a:off x="0" y="0"/>
                      <a:ext cx="4772025" cy="3181350"/>
                    </a:xfrm>
                    <a:prstGeom prst="rect">
                      <a:avLst/>
                    </a:prstGeom>
                    <a:ln w="12700" cap="flat">
                      <a:noFill/>
                      <a:miter lim="400000"/>
                    </a:ln>
                    <a:effectLst/>
                  </pic:spPr>
                </pic:pic>
              </a:graphicData>
            </a:graphic>
          </wp:inline>
        </w:drawing>
      </w:r>
    </w:p>
    <w:p w14:paraId="5CE7151F" w14:textId="72A97EF0" w:rsidR="0031366D" w:rsidRDefault="00D508F3">
      <w:pPr>
        <w:ind w:firstLine="480"/>
        <w:jc w:val="center"/>
        <w:rPr>
          <w:rStyle w:val="a8"/>
          <w:rFonts w:ascii="微软雅黑" w:eastAsia="微软雅黑" w:hAnsi="微软雅黑" w:cs="微软雅黑"/>
          <w:sz w:val="24"/>
          <w:szCs w:val="24"/>
        </w:rPr>
      </w:pPr>
      <w:r>
        <w:rPr>
          <w:rStyle w:val="a8"/>
          <w:rFonts w:ascii="微软雅黑" w:eastAsia="微软雅黑" w:hAnsi="微软雅黑" w:cs="微软雅黑"/>
          <w:sz w:val="24"/>
          <w:szCs w:val="24"/>
          <w:lang w:val="zh-TW" w:eastAsia="zh-TW"/>
        </w:rPr>
        <w:t>约翰</w:t>
      </w:r>
      <w:r>
        <w:rPr>
          <w:rStyle w:val="a8"/>
          <w:rFonts w:ascii="微软雅黑" w:eastAsia="微软雅黑" w:hAnsi="微软雅黑" w:cs="微软雅黑"/>
          <w:sz w:val="24"/>
          <w:szCs w:val="24"/>
        </w:rPr>
        <w:t>·</w:t>
      </w:r>
      <w:r>
        <w:rPr>
          <w:rStyle w:val="a8"/>
          <w:rFonts w:ascii="微软雅黑" w:eastAsia="微软雅黑" w:hAnsi="微软雅黑" w:cs="微软雅黑"/>
          <w:sz w:val="24"/>
          <w:szCs w:val="24"/>
          <w:lang w:val="zh-TW" w:eastAsia="zh-TW"/>
        </w:rPr>
        <w:t xml:space="preserve">拉贝北京交流中心  </w:t>
      </w:r>
    </w:p>
    <w:p w14:paraId="28222353" w14:textId="77777777" w:rsidR="0031366D" w:rsidRDefault="00D508F3">
      <w:pPr>
        <w:ind w:firstLine="480"/>
        <w:rPr>
          <w:rStyle w:val="a8"/>
          <w:rFonts w:ascii="微软雅黑" w:eastAsia="微软雅黑" w:hAnsi="微软雅黑" w:cs="微软雅黑"/>
          <w:sz w:val="24"/>
          <w:szCs w:val="24"/>
          <w:lang w:val="zh-TW" w:eastAsia="zh-TW"/>
        </w:rPr>
      </w:pPr>
      <w:r w:rsidRPr="0044357E">
        <w:rPr>
          <w:rStyle w:val="a8"/>
          <w:rFonts w:ascii="微软雅黑" w:eastAsia="微软雅黑" w:hAnsi="微软雅黑" w:cs="微软雅黑"/>
          <w:sz w:val="24"/>
          <w:szCs w:val="24"/>
          <w:lang w:val="zh-TW" w:eastAsia="zh-TW"/>
        </w:rPr>
        <w:t>联大文库收集、保存、展示我校专家学者、师生员工、校友的学术文献，以彰显我校深厚的文化学术底蕴。</w:t>
      </w:r>
    </w:p>
    <w:p w14:paraId="40B1F18E" w14:textId="77777777" w:rsidR="0031366D" w:rsidRDefault="00D508F3">
      <w:pPr>
        <w:ind w:firstLine="480"/>
        <w:jc w:val="center"/>
        <w:rPr>
          <w:rStyle w:val="a8"/>
          <w:rFonts w:ascii="微软雅黑" w:eastAsia="微软雅黑" w:hAnsi="微软雅黑" w:cs="微软雅黑"/>
          <w:sz w:val="24"/>
          <w:szCs w:val="24"/>
        </w:rPr>
      </w:pPr>
      <w:r>
        <w:rPr>
          <w:rStyle w:val="a8"/>
          <w:rFonts w:ascii="微软雅黑" w:eastAsia="微软雅黑" w:hAnsi="微软雅黑" w:cs="微软雅黑"/>
          <w:noProof/>
          <w:sz w:val="24"/>
          <w:szCs w:val="24"/>
        </w:rPr>
        <w:drawing>
          <wp:inline distT="0" distB="0" distL="0" distR="0" wp14:anchorId="1D4ED4A4" wp14:editId="744063A1">
            <wp:extent cx="4762500" cy="3176418"/>
            <wp:effectExtent l="0" t="0" r="0" b="0"/>
            <wp:docPr id="1073741893" name="officeArt object" descr="C:\Users\zixun\AppData\Local\Temp\WeChat Files\a6f08532e1ac68c24ccaecf3c767933.jpg"/>
            <wp:cNvGraphicFramePr/>
            <a:graphic xmlns:a="http://schemas.openxmlformats.org/drawingml/2006/main">
              <a:graphicData uri="http://schemas.openxmlformats.org/drawingml/2006/picture">
                <pic:pic xmlns:pic="http://schemas.openxmlformats.org/drawingml/2006/picture">
                  <pic:nvPicPr>
                    <pic:cNvPr id="1073741893" name="C:\Users\zixun\AppData\Local\Temp\WeChat Files\a6f08532e1ac68c24ccaecf3c767933.jpg" descr="C:\Users\zixun\AppData\Local\Temp\WeChat Files\a6f08532e1ac68c24ccaecf3c767933.jpg"/>
                    <pic:cNvPicPr>
                      <a:picLocks noChangeAspect="1"/>
                    </pic:cNvPicPr>
                  </pic:nvPicPr>
                  <pic:blipFill>
                    <a:blip r:embed="rId41"/>
                    <a:stretch>
                      <a:fillRect/>
                    </a:stretch>
                  </pic:blipFill>
                  <pic:spPr>
                    <a:xfrm>
                      <a:off x="0" y="0"/>
                      <a:ext cx="4762500" cy="3176418"/>
                    </a:xfrm>
                    <a:prstGeom prst="rect">
                      <a:avLst/>
                    </a:prstGeom>
                    <a:ln w="12700" cap="flat">
                      <a:noFill/>
                      <a:miter lim="400000"/>
                    </a:ln>
                    <a:effectLst/>
                  </pic:spPr>
                </pic:pic>
              </a:graphicData>
            </a:graphic>
          </wp:inline>
        </w:drawing>
      </w:r>
    </w:p>
    <w:p w14:paraId="058CBC97" w14:textId="6B77A795" w:rsidR="0031366D" w:rsidRDefault="00D508F3">
      <w:pPr>
        <w:ind w:firstLine="480"/>
        <w:jc w:val="center"/>
        <w:rPr>
          <w:rStyle w:val="a8"/>
          <w:rFonts w:ascii="微软雅黑" w:eastAsia="微软雅黑" w:hAnsi="微软雅黑" w:cs="微软雅黑"/>
          <w:sz w:val="24"/>
          <w:szCs w:val="24"/>
          <w:lang w:val="zh-TW"/>
        </w:rPr>
      </w:pPr>
      <w:r>
        <w:rPr>
          <w:rStyle w:val="a8"/>
          <w:rFonts w:ascii="微软雅黑" w:eastAsia="微软雅黑" w:hAnsi="微软雅黑" w:cs="微软雅黑"/>
          <w:sz w:val="24"/>
          <w:szCs w:val="24"/>
          <w:lang w:val="zh-TW" w:eastAsia="zh-TW"/>
        </w:rPr>
        <w:t xml:space="preserve">联大文库  </w:t>
      </w:r>
    </w:p>
    <w:p w14:paraId="633BA86D" w14:textId="09DD1E43" w:rsidR="0031366D" w:rsidRDefault="00D508F3">
      <w:pPr>
        <w:spacing w:line="360" w:lineRule="auto"/>
        <w:rPr>
          <w:rStyle w:val="a8"/>
          <w:rFonts w:ascii="微软雅黑" w:eastAsia="微软雅黑" w:hAnsi="微软雅黑" w:cs="微软雅黑"/>
          <w:b/>
          <w:bCs/>
          <w:sz w:val="24"/>
          <w:szCs w:val="24"/>
        </w:rPr>
      </w:pPr>
      <w:r w:rsidRPr="0044357E">
        <w:rPr>
          <w:rStyle w:val="a8"/>
          <w:rFonts w:ascii="微软雅黑" w:eastAsia="微软雅黑" w:hAnsi="微软雅黑" w:cs="微软雅黑"/>
          <w:b/>
          <w:bCs/>
          <w:sz w:val="24"/>
          <w:szCs w:val="24"/>
        </w:rPr>
        <w:t>14.</w:t>
      </w:r>
      <w:r w:rsidR="0044357E">
        <w:rPr>
          <w:rStyle w:val="a8"/>
          <w:rFonts w:ascii="微软雅黑" w:eastAsia="微软雅黑" w:hAnsi="微软雅黑" w:cs="微软雅黑" w:hint="eastAsia"/>
          <w:b/>
          <w:bCs/>
          <w:sz w:val="24"/>
          <w:szCs w:val="24"/>
        </w:rPr>
        <w:t>图书馆微门户</w:t>
      </w:r>
    </w:p>
    <w:p w14:paraId="7CDE745F" w14:textId="69F2D819" w:rsidR="00385B6C" w:rsidRPr="00385B6C" w:rsidRDefault="00385B6C" w:rsidP="00385B6C">
      <w:pPr>
        <w:ind w:firstLine="480"/>
        <w:jc w:val="left"/>
        <w:rPr>
          <w:rStyle w:val="a8"/>
          <w:rFonts w:ascii="微软雅黑" w:eastAsia="微软雅黑" w:hAnsi="微软雅黑" w:cs="微软雅黑"/>
          <w:sz w:val="24"/>
          <w:szCs w:val="24"/>
          <w:lang w:val="zh-TW" w:eastAsia="zh-TW"/>
        </w:rPr>
      </w:pPr>
      <w:r w:rsidRPr="00385B6C">
        <w:rPr>
          <w:rStyle w:val="a8"/>
          <w:rFonts w:ascii="微软雅黑" w:eastAsia="微软雅黑" w:hAnsi="微软雅黑" w:cs="微软雅黑" w:hint="eastAsia"/>
          <w:sz w:val="24"/>
          <w:szCs w:val="24"/>
          <w:lang w:val="zh-TW" w:eastAsia="zh-TW"/>
        </w:rPr>
        <w:t>面向我校师生提供图书馆各类资源、服务和活动信息，包括资源介绍、读者服务、活动预告、资讯信息、讲座和培训通知等，请扫描“北京联合大学微门户”二维码后关注图书馆。</w:t>
      </w:r>
    </w:p>
    <w:p w14:paraId="6B3D2E7E" w14:textId="77777777" w:rsidR="000B0972" w:rsidRPr="00AC726D" w:rsidRDefault="00D508F3" w:rsidP="000B0972">
      <w:pPr>
        <w:ind w:left="400" w:firstLine="1649"/>
        <w:rPr>
          <w:rStyle w:val="a8"/>
          <w:rFonts w:ascii="微软雅黑" w:eastAsia="微软雅黑" w:hAnsi="微软雅黑" w:cs="微软雅黑"/>
          <w:sz w:val="24"/>
          <w:szCs w:val="24"/>
        </w:rPr>
      </w:pPr>
      <w:r w:rsidRPr="00AC726D">
        <w:rPr>
          <w:rStyle w:val="a8"/>
          <w:rFonts w:ascii="微软雅黑" w:eastAsia="微软雅黑" w:hAnsi="微软雅黑" w:cs="微软雅黑"/>
          <w:sz w:val="24"/>
          <w:szCs w:val="24"/>
        </w:rPr>
        <w:lastRenderedPageBreak/>
        <w:t xml:space="preserve">      </w:t>
      </w:r>
      <w:r w:rsidRPr="00AC726D">
        <w:rPr>
          <w:rStyle w:val="a8"/>
          <w:rFonts w:ascii="微软雅黑" w:eastAsia="微软雅黑" w:hAnsi="微软雅黑" w:cs="微软雅黑"/>
          <w:noProof/>
          <w:sz w:val="24"/>
          <w:szCs w:val="24"/>
        </w:rPr>
        <w:drawing>
          <wp:inline distT="0" distB="0" distL="0" distR="0" wp14:anchorId="0F2212B0" wp14:editId="29339E04">
            <wp:extent cx="1406769" cy="1406769"/>
            <wp:effectExtent l="0" t="0" r="0" b="0"/>
            <wp:docPr id="1073741896" name="officeArt object" descr="Picture 9"/>
            <wp:cNvGraphicFramePr/>
            <a:graphic xmlns:a="http://schemas.openxmlformats.org/drawingml/2006/main">
              <a:graphicData uri="http://schemas.openxmlformats.org/drawingml/2006/picture">
                <pic:pic xmlns:pic="http://schemas.openxmlformats.org/drawingml/2006/picture">
                  <pic:nvPicPr>
                    <pic:cNvPr id="1073741896" name="Picture 9" descr="Picture 9"/>
                    <pic:cNvPicPr>
                      <a:picLocks noChangeAspect="1"/>
                    </pic:cNvPicPr>
                  </pic:nvPicPr>
                  <pic:blipFill>
                    <a:blip r:embed="rId42"/>
                    <a:stretch>
                      <a:fillRect/>
                    </a:stretch>
                  </pic:blipFill>
                  <pic:spPr>
                    <a:xfrm>
                      <a:off x="0" y="0"/>
                      <a:ext cx="1406769" cy="1406769"/>
                    </a:xfrm>
                    <a:prstGeom prst="rect">
                      <a:avLst/>
                    </a:prstGeom>
                    <a:ln w="12700" cap="flat">
                      <a:noFill/>
                      <a:miter lim="400000"/>
                    </a:ln>
                    <a:effectLst/>
                  </pic:spPr>
                </pic:pic>
              </a:graphicData>
            </a:graphic>
          </wp:inline>
        </w:drawing>
      </w:r>
    </w:p>
    <w:p w14:paraId="60FEAC05" w14:textId="48FB4970" w:rsidR="0031366D" w:rsidRPr="00AC726D" w:rsidRDefault="000B0972" w:rsidP="000B0972">
      <w:pPr>
        <w:ind w:firstLineChars="700" w:firstLine="1680"/>
        <w:rPr>
          <w:rFonts w:ascii="微软雅黑" w:eastAsia="微软雅黑" w:hAnsi="微软雅黑" w:cs="微软雅黑"/>
          <w:b/>
          <w:bCs/>
          <w:sz w:val="24"/>
          <w:szCs w:val="24"/>
        </w:rPr>
      </w:pPr>
      <w:r w:rsidRPr="00AC726D">
        <w:rPr>
          <w:rStyle w:val="a8"/>
          <w:rFonts w:ascii="微软雅黑" w:eastAsia="微软雅黑" w:hAnsi="微软雅黑" w:cs="微软雅黑" w:hint="eastAsia"/>
          <w:sz w:val="24"/>
          <w:szCs w:val="24"/>
          <w:lang w:val="zh-TW" w:eastAsia="zh-TW"/>
        </w:rPr>
        <w:t>请关注</w:t>
      </w:r>
      <w:r w:rsidR="00D508F3" w:rsidRPr="00AC726D">
        <w:rPr>
          <w:rStyle w:val="a8"/>
          <w:rFonts w:ascii="微软雅黑" w:eastAsia="微软雅黑" w:hAnsi="微软雅黑" w:cs="微软雅黑"/>
          <w:sz w:val="24"/>
          <w:szCs w:val="24"/>
          <w:lang w:val="zh-TW" w:eastAsia="zh-TW"/>
        </w:rPr>
        <w:t>图书馆微门户</w:t>
      </w:r>
      <w:r w:rsidRPr="00AC726D">
        <w:rPr>
          <w:rStyle w:val="a8"/>
          <w:rFonts w:ascii="微软雅黑" w:eastAsia="微软雅黑" w:hAnsi="微软雅黑" w:cs="微软雅黑" w:hint="eastAsia"/>
          <w:sz w:val="24"/>
          <w:szCs w:val="24"/>
          <w:lang w:val="zh-TW" w:eastAsia="zh-TW"/>
        </w:rPr>
        <w:t>，获得更多资讯</w:t>
      </w:r>
      <w:r w:rsidRPr="00AC726D">
        <w:rPr>
          <w:rStyle w:val="a8"/>
          <w:rFonts w:ascii="微软雅黑" w:eastAsia="PMingLiU" w:hAnsi="微软雅黑" w:cs="微软雅黑"/>
          <w:sz w:val="24"/>
          <w:szCs w:val="24"/>
          <w:lang w:val="zh-TW" w:eastAsia="zh-TW"/>
        </w:rPr>
        <w:t>!</w:t>
      </w:r>
    </w:p>
    <w:sectPr w:rsidR="0031366D" w:rsidRPr="00AC726D">
      <w:pgSz w:w="11900" w:h="16840"/>
      <w:pgMar w:top="1440" w:right="1133" w:bottom="993" w:left="1701"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80F4F9" w14:textId="77777777" w:rsidR="00CC5E92" w:rsidRDefault="00CC5E92">
      <w:r>
        <w:separator/>
      </w:r>
    </w:p>
  </w:endnote>
  <w:endnote w:type="continuationSeparator" w:id="0">
    <w:p w14:paraId="2F49793C" w14:textId="77777777" w:rsidR="00CC5E92" w:rsidRDefault="00CC5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Helvetica Neue">
    <w:altName w:val="Times New Roman"/>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仿宋">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1BAE1A" w14:textId="77777777" w:rsidR="00CC5E92" w:rsidRDefault="00CC5E92">
      <w:r>
        <w:separator/>
      </w:r>
    </w:p>
  </w:footnote>
  <w:footnote w:type="continuationSeparator" w:id="0">
    <w:p w14:paraId="26C3C025" w14:textId="77777777" w:rsidR="00CC5E92" w:rsidRDefault="00CC5E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E6C28"/>
    <w:multiLevelType w:val="hybridMultilevel"/>
    <w:tmpl w:val="7792B1D0"/>
    <w:lvl w:ilvl="0" w:tplc="B42EB782">
      <w:start w:val="1"/>
      <w:numFmt w:val="decimal"/>
      <w:lvlText w:val="%1."/>
      <w:lvlJc w:val="left"/>
      <w:pPr>
        <w:ind w:left="360" w:hanging="360"/>
      </w:pPr>
      <w:rPr>
        <w:rFonts w:eastAsia="微软雅黑"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1CC41B6"/>
    <w:multiLevelType w:val="hybridMultilevel"/>
    <w:tmpl w:val="936E5920"/>
    <w:lvl w:ilvl="0" w:tplc="CA9A318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4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66D"/>
    <w:rsid w:val="000B0972"/>
    <w:rsid w:val="000D4F4C"/>
    <w:rsid w:val="001341DC"/>
    <w:rsid w:val="0017194D"/>
    <w:rsid w:val="00174C85"/>
    <w:rsid w:val="00267643"/>
    <w:rsid w:val="0031366D"/>
    <w:rsid w:val="00317F8B"/>
    <w:rsid w:val="00385B6C"/>
    <w:rsid w:val="003F08A1"/>
    <w:rsid w:val="00403585"/>
    <w:rsid w:val="0044357E"/>
    <w:rsid w:val="00452E21"/>
    <w:rsid w:val="004E7177"/>
    <w:rsid w:val="00522D6D"/>
    <w:rsid w:val="0057749F"/>
    <w:rsid w:val="0058447B"/>
    <w:rsid w:val="005A12F8"/>
    <w:rsid w:val="005A79BC"/>
    <w:rsid w:val="005C151A"/>
    <w:rsid w:val="00653316"/>
    <w:rsid w:val="0065417C"/>
    <w:rsid w:val="0070169A"/>
    <w:rsid w:val="00736232"/>
    <w:rsid w:val="00773C0F"/>
    <w:rsid w:val="00802959"/>
    <w:rsid w:val="008528AC"/>
    <w:rsid w:val="00877AA7"/>
    <w:rsid w:val="00901D19"/>
    <w:rsid w:val="00930740"/>
    <w:rsid w:val="00964C9F"/>
    <w:rsid w:val="009A2816"/>
    <w:rsid w:val="009B0ACC"/>
    <w:rsid w:val="00A11481"/>
    <w:rsid w:val="00A41D79"/>
    <w:rsid w:val="00AB34CE"/>
    <w:rsid w:val="00AC2CB2"/>
    <w:rsid w:val="00AC726D"/>
    <w:rsid w:val="00AD5FB7"/>
    <w:rsid w:val="00AF1E7E"/>
    <w:rsid w:val="00AF68B5"/>
    <w:rsid w:val="00B0421F"/>
    <w:rsid w:val="00B71D3E"/>
    <w:rsid w:val="00C24AF5"/>
    <w:rsid w:val="00C3320E"/>
    <w:rsid w:val="00C64963"/>
    <w:rsid w:val="00CA2EE2"/>
    <w:rsid w:val="00CC5E92"/>
    <w:rsid w:val="00D508F3"/>
    <w:rsid w:val="00DB0D0E"/>
    <w:rsid w:val="00E01B83"/>
    <w:rsid w:val="00E03AEF"/>
    <w:rsid w:val="00E55153"/>
    <w:rsid w:val="00EF2C2E"/>
    <w:rsid w:val="00FD78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64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jc w:val="both"/>
    </w:pPr>
    <w:rPr>
      <w:rFonts w:ascii="Calibri" w:eastAsia="Arial Unicode MS" w:hAnsi="Calibri" w:cs="Arial Unicode MS"/>
      <w:color w:val="000000"/>
      <w:kern w:val="2"/>
      <w:sz w:val="21"/>
      <w:szCs w:val="21"/>
      <w:u w:color="000000"/>
      <w14:textOutline w14:w="12700" w14:cap="flat" w14:cmpd="sng" w14:algn="ctr">
        <w14:noFill/>
        <w14:prstDash w14:val="solid"/>
        <w14:miter w14:lim="400000"/>
      </w14:textOutli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页眉与页脚"/>
    <w:pPr>
      <w:tabs>
        <w:tab w:val="right" w:pos="9020"/>
      </w:tabs>
    </w:pPr>
    <w:rPr>
      <w:rFonts w:ascii="Helvetica Neue" w:eastAsia="Arial Unicode MS" w:hAnsi="Helvetica Neue" w:cs="Arial Unicode MS"/>
      <w:color w:val="000000"/>
      <w:sz w:val="24"/>
      <w:szCs w:val="24"/>
      <w14:textOutline w14:w="0" w14:cap="flat" w14:cmpd="sng" w14:algn="ctr">
        <w14:noFill/>
        <w14:prstDash w14:val="solid"/>
        <w14:bevel/>
      </w14:textOutline>
    </w:rPr>
  </w:style>
  <w:style w:type="paragraph" w:styleId="a5">
    <w:name w:val="List Paragraph"/>
    <w:pPr>
      <w:widowControl w:val="0"/>
      <w:ind w:firstLine="420"/>
      <w:jc w:val="both"/>
    </w:pPr>
    <w:rPr>
      <w:rFonts w:ascii="Arial Unicode MS" w:eastAsia="Arial Unicode MS" w:hAnsi="Arial Unicode MS" w:cs="Arial Unicode MS" w:hint="eastAsia"/>
      <w:color w:val="000000"/>
      <w:kern w:val="2"/>
      <w:u w:color="000000"/>
    </w:rPr>
  </w:style>
  <w:style w:type="character" w:customStyle="1" w:styleId="A6">
    <w:name w:val="无 A"/>
  </w:style>
  <w:style w:type="paragraph" w:customStyle="1" w:styleId="a7">
    <w:name w:val="默认"/>
    <w:pPr>
      <w:spacing w:before="160"/>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character" w:customStyle="1" w:styleId="a8">
    <w:name w:val="无"/>
  </w:style>
  <w:style w:type="character" w:customStyle="1" w:styleId="Hyperlink0">
    <w:name w:val="Hyperlink.0"/>
    <w:basedOn w:val="a8"/>
    <w:rPr>
      <w:rFonts w:ascii="Calibri" w:eastAsia="Calibri" w:hAnsi="Calibri" w:cs="Calibri"/>
      <w:outline w:val="0"/>
      <w:color w:val="0563C1"/>
      <w:u w:val="single" w:color="0563C1"/>
      <w:lang w:val="en-US"/>
    </w:rPr>
  </w:style>
  <w:style w:type="character" w:customStyle="1" w:styleId="Hyperlink1">
    <w:name w:val="Hyperlink.1"/>
    <w:basedOn w:val="a8"/>
    <w:rPr>
      <w:rFonts w:ascii="微软雅黑" w:eastAsia="微软雅黑" w:hAnsi="微软雅黑" w:cs="微软雅黑"/>
      <w:outline w:val="0"/>
      <w:color w:val="0563C1"/>
      <w:u w:val="single" w:color="0563C1"/>
      <w:lang w:val="en-US"/>
    </w:rPr>
  </w:style>
  <w:style w:type="paragraph" w:styleId="a9">
    <w:name w:val="annotation text"/>
    <w:basedOn w:val="a"/>
    <w:link w:val="Char"/>
    <w:uiPriority w:val="99"/>
    <w:semiHidden/>
    <w:unhideWhenUsed/>
    <w:pPr>
      <w:jc w:val="left"/>
    </w:pPr>
  </w:style>
  <w:style w:type="character" w:customStyle="1" w:styleId="Char">
    <w:name w:val="批注文字 Char"/>
    <w:basedOn w:val="a0"/>
    <w:link w:val="a9"/>
    <w:uiPriority w:val="99"/>
    <w:semiHidden/>
    <w:rPr>
      <w:rFonts w:ascii="Calibri" w:hAnsi="Calibri" w:cs="Arial Unicode MS"/>
      <w:color w:val="000000"/>
      <w:kern w:val="2"/>
      <w:sz w:val="21"/>
      <w:szCs w:val="21"/>
      <w:u w:color="000000"/>
      <w14:textOutline w14:w="12700" w14:cap="flat" w14:cmpd="sng" w14:algn="ctr">
        <w14:noFill/>
        <w14:prstDash w14:val="solid"/>
        <w14:miter w14:lim="400000"/>
      </w14:textOutline>
    </w:rPr>
  </w:style>
  <w:style w:type="character" w:styleId="aa">
    <w:name w:val="annotation reference"/>
    <w:basedOn w:val="a0"/>
    <w:uiPriority w:val="99"/>
    <w:semiHidden/>
    <w:unhideWhenUsed/>
    <w:rPr>
      <w:sz w:val="21"/>
      <w:szCs w:val="21"/>
    </w:rPr>
  </w:style>
  <w:style w:type="paragraph" w:styleId="ab">
    <w:name w:val="Balloon Text"/>
    <w:basedOn w:val="a"/>
    <w:link w:val="Char0"/>
    <w:uiPriority w:val="99"/>
    <w:semiHidden/>
    <w:unhideWhenUsed/>
    <w:rsid w:val="005A12F8"/>
    <w:rPr>
      <w:sz w:val="18"/>
      <w:szCs w:val="18"/>
    </w:rPr>
  </w:style>
  <w:style w:type="character" w:customStyle="1" w:styleId="Char0">
    <w:name w:val="批注框文本 Char"/>
    <w:basedOn w:val="a0"/>
    <w:link w:val="ab"/>
    <w:uiPriority w:val="99"/>
    <w:semiHidden/>
    <w:rsid w:val="005A12F8"/>
    <w:rPr>
      <w:rFonts w:ascii="Calibri" w:eastAsia="Arial Unicode MS" w:hAnsi="Calibri" w:cs="Arial Unicode MS"/>
      <w:color w:val="000000"/>
      <w:kern w:val="2"/>
      <w:sz w:val="18"/>
      <w:szCs w:val="18"/>
      <w:u w:color="000000"/>
      <w14:textOutline w14:w="12700" w14:cap="flat" w14:cmpd="sng" w14:algn="ctr">
        <w14:noFill/>
        <w14:prstDash w14:val="solid"/>
        <w14:miter w14:lim="400000"/>
      </w14:textOutline>
    </w:rPr>
  </w:style>
  <w:style w:type="paragraph" w:styleId="ac">
    <w:name w:val="annotation subject"/>
    <w:basedOn w:val="a9"/>
    <w:next w:val="a9"/>
    <w:link w:val="Char1"/>
    <w:uiPriority w:val="99"/>
    <w:semiHidden/>
    <w:unhideWhenUsed/>
    <w:rsid w:val="00B71D3E"/>
    <w:rPr>
      <w:b/>
      <w:bCs/>
    </w:rPr>
  </w:style>
  <w:style w:type="character" w:customStyle="1" w:styleId="Char1">
    <w:name w:val="批注主题 Char"/>
    <w:basedOn w:val="Char"/>
    <w:link w:val="ac"/>
    <w:uiPriority w:val="99"/>
    <w:semiHidden/>
    <w:rsid w:val="00B71D3E"/>
    <w:rPr>
      <w:rFonts w:ascii="Calibri" w:eastAsia="Arial Unicode MS" w:hAnsi="Calibri" w:cs="Arial Unicode MS"/>
      <w:b/>
      <w:bCs/>
      <w:color w:val="000000"/>
      <w:kern w:val="2"/>
      <w:sz w:val="21"/>
      <w:szCs w:val="21"/>
      <w:u w:color="000000"/>
      <w14:textOutline w14:w="12700" w14:cap="flat" w14:cmpd="sng" w14:algn="ctr">
        <w14:noFill/>
        <w14:prstDash w14:val="solid"/>
        <w14:miter w14:lim="400000"/>
      </w14:textOutline>
    </w:rPr>
  </w:style>
  <w:style w:type="paragraph" w:styleId="ad">
    <w:name w:val="header"/>
    <w:basedOn w:val="a"/>
    <w:link w:val="Char2"/>
    <w:uiPriority w:val="99"/>
    <w:unhideWhenUsed/>
    <w:rsid w:val="00B71D3E"/>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d"/>
    <w:uiPriority w:val="99"/>
    <w:rsid w:val="00B71D3E"/>
    <w:rPr>
      <w:rFonts w:ascii="Calibri" w:eastAsia="Arial Unicode MS" w:hAnsi="Calibri" w:cs="Arial Unicode MS"/>
      <w:color w:val="000000"/>
      <w:kern w:val="2"/>
      <w:sz w:val="18"/>
      <w:szCs w:val="18"/>
      <w:u w:color="000000"/>
      <w14:textOutline w14:w="12700" w14:cap="flat" w14:cmpd="sng" w14:algn="ctr">
        <w14:noFill/>
        <w14:prstDash w14:val="solid"/>
        <w14:miter w14:lim="400000"/>
      </w14:textOutline>
    </w:rPr>
  </w:style>
  <w:style w:type="paragraph" w:styleId="ae">
    <w:name w:val="footer"/>
    <w:basedOn w:val="a"/>
    <w:link w:val="Char3"/>
    <w:uiPriority w:val="99"/>
    <w:unhideWhenUsed/>
    <w:rsid w:val="00B71D3E"/>
    <w:pPr>
      <w:tabs>
        <w:tab w:val="center" w:pos="4153"/>
        <w:tab w:val="right" w:pos="8306"/>
      </w:tabs>
      <w:snapToGrid w:val="0"/>
      <w:jc w:val="left"/>
    </w:pPr>
    <w:rPr>
      <w:sz w:val="18"/>
      <w:szCs w:val="18"/>
    </w:rPr>
  </w:style>
  <w:style w:type="character" w:customStyle="1" w:styleId="Char3">
    <w:name w:val="页脚 Char"/>
    <w:basedOn w:val="a0"/>
    <w:link w:val="ae"/>
    <w:uiPriority w:val="99"/>
    <w:rsid w:val="00B71D3E"/>
    <w:rPr>
      <w:rFonts w:ascii="Calibri" w:eastAsia="Arial Unicode MS" w:hAnsi="Calibri" w:cs="Arial Unicode MS"/>
      <w:color w:val="000000"/>
      <w:kern w:val="2"/>
      <w:sz w:val="18"/>
      <w:szCs w:val="18"/>
      <w:u w:color="000000"/>
      <w14:textOutline w14:w="12700" w14:cap="flat" w14:cmpd="sng" w14:algn="ctr">
        <w14:noFill/>
        <w14:prstDash w14:val="solid"/>
        <w14:miter w14:lim="400000"/>
      </w14:textOutline>
    </w:rPr>
  </w:style>
  <w:style w:type="paragraph" w:styleId="af">
    <w:name w:val="Revision"/>
    <w:hidden/>
    <w:uiPriority w:val="99"/>
    <w:semiHidden/>
    <w:rsid w:val="0058447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Arial Unicode MS" w:hAnsi="Calibri" w:cs="Arial Unicode MS"/>
      <w:color w:val="000000"/>
      <w:kern w:val="2"/>
      <w:sz w:val="21"/>
      <w:szCs w:val="21"/>
      <w:u w:color="000000"/>
      <w14:textOutline w14:w="12700" w14:cap="flat" w14:cmpd="sng" w14:algn="ctr">
        <w14:noFill/>
        <w14:prstDash w14:val="solid"/>
        <w14:miter w14:lim="400000"/>
      </w14:textOutline>
    </w:rPr>
  </w:style>
  <w:style w:type="paragraph" w:styleId="af0">
    <w:name w:val="Normal (Web)"/>
    <w:basedOn w:val="a"/>
    <w:uiPriority w:val="99"/>
    <w:unhideWhenUsed/>
    <w:rsid w:val="00B0421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宋体" w:eastAsia="宋体" w:hAnsi="宋体" w:cs="宋体"/>
      <w:color w:val="auto"/>
      <w:kern w:val="0"/>
      <w:sz w:val="24"/>
      <w:szCs w:val="24"/>
      <w:bdr w:val="none" w:sz="0" w:space="0" w:color="auto"/>
      <w14:textOutline w14:w="0" w14:cap="rnd" w14:cmpd="sng" w14:algn="ctr">
        <w14:noFill/>
        <w14:prstDash w14:val="solid"/>
        <w14:bevel/>
      </w14:textOutline>
    </w:rPr>
  </w:style>
  <w:style w:type="character" w:styleId="af1">
    <w:name w:val="Strong"/>
    <w:basedOn w:val="a0"/>
    <w:uiPriority w:val="22"/>
    <w:qFormat/>
    <w:rsid w:val="00EF2C2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jc w:val="both"/>
    </w:pPr>
    <w:rPr>
      <w:rFonts w:ascii="Calibri" w:eastAsia="Arial Unicode MS" w:hAnsi="Calibri" w:cs="Arial Unicode MS"/>
      <w:color w:val="000000"/>
      <w:kern w:val="2"/>
      <w:sz w:val="21"/>
      <w:szCs w:val="21"/>
      <w:u w:color="000000"/>
      <w14:textOutline w14:w="12700" w14:cap="flat" w14:cmpd="sng" w14:algn="ctr">
        <w14:noFill/>
        <w14:prstDash w14:val="solid"/>
        <w14:miter w14:lim="400000"/>
      </w14:textOutli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页眉与页脚"/>
    <w:pPr>
      <w:tabs>
        <w:tab w:val="right" w:pos="9020"/>
      </w:tabs>
    </w:pPr>
    <w:rPr>
      <w:rFonts w:ascii="Helvetica Neue" w:eastAsia="Arial Unicode MS" w:hAnsi="Helvetica Neue" w:cs="Arial Unicode MS"/>
      <w:color w:val="000000"/>
      <w:sz w:val="24"/>
      <w:szCs w:val="24"/>
      <w14:textOutline w14:w="0" w14:cap="flat" w14:cmpd="sng" w14:algn="ctr">
        <w14:noFill/>
        <w14:prstDash w14:val="solid"/>
        <w14:bevel/>
      </w14:textOutline>
    </w:rPr>
  </w:style>
  <w:style w:type="paragraph" w:styleId="a5">
    <w:name w:val="List Paragraph"/>
    <w:pPr>
      <w:widowControl w:val="0"/>
      <w:ind w:firstLine="420"/>
      <w:jc w:val="both"/>
    </w:pPr>
    <w:rPr>
      <w:rFonts w:ascii="Arial Unicode MS" w:eastAsia="Arial Unicode MS" w:hAnsi="Arial Unicode MS" w:cs="Arial Unicode MS" w:hint="eastAsia"/>
      <w:color w:val="000000"/>
      <w:kern w:val="2"/>
      <w:u w:color="000000"/>
    </w:rPr>
  </w:style>
  <w:style w:type="character" w:customStyle="1" w:styleId="A6">
    <w:name w:val="无 A"/>
  </w:style>
  <w:style w:type="paragraph" w:customStyle="1" w:styleId="a7">
    <w:name w:val="默认"/>
    <w:pPr>
      <w:spacing w:before="160"/>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character" w:customStyle="1" w:styleId="a8">
    <w:name w:val="无"/>
  </w:style>
  <w:style w:type="character" w:customStyle="1" w:styleId="Hyperlink0">
    <w:name w:val="Hyperlink.0"/>
    <w:basedOn w:val="a8"/>
    <w:rPr>
      <w:rFonts w:ascii="Calibri" w:eastAsia="Calibri" w:hAnsi="Calibri" w:cs="Calibri"/>
      <w:outline w:val="0"/>
      <w:color w:val="0563C1"/>
      <w:u w:val="single" w:color="0563C1"/>
      <w:lang w:val="en-US"/>
    </w:rPr>
  </w:style>
  <w:style w:type="character" w:customStyle="1" w:styleId="Hyperlink1">
    <w:name w:val="Hyperlink.1"/>
    <w:basedOn w:val="a8"/>
    <w:rPr>
      <w:rFonts w:ascii="微软雅黑" w:eastAsia="微软雅黑" w:hAnsi="微软雅黑" w:cs="微软雅黑"/>
      <w:outline w:val="0"/>
      <w:color w:val="0563C1"/>
      <w:u w:val="single" w:color="0563C1"/>
      <w:lang w:val="en-US"/>
    </w:rPr>
  </w:style>
  <w:style w:type="paragraph" w:styleId="a9">
    <w:name w:val="annotation text"/>
    <w:basedOn w:val="a"/>
    <w:link w:val="Char"/>
    <w:uiPriority w:val="99"/>
    <w:semiHidden/>
    <w:unhideWhenUsed/>
    <w:pPr>
      <w:jc w:val="left"/>
    </w:pPr>
  </w:style>
  <w:style w:type="character" w:customStyle="1" w:styleId="Char">
    <w:name w:val="批注文字 Char"/>
    <w:basedOn w:val="a0"/>
    <w:link w:val="a9"/>
    <w:uiPriority w:val="99"/>
    <w:semiHidden/>
    <w:rPr>
      <w:rFonts w:ascii="Calibri" w:hAnsi="Calibri" w:cs="Arial Unicode MS"/>
      <w:color w:val="000000"/>
      <w:kern w:val="2"/>
      <w:sz w:val="21"/>
      <w:szCs w:val="21"/>
      <w:u w:color="000000"/>
      <w14:textOutline w14:w="12700" w14:cap="flat" w14:cmpd="sng" w14:algn="ctr">
        <w14:noFill/>
        <w14:prstDash w14:val="solid"/>
        <w14:miter w14:lim="400000"/>
      </w14:textOutline>
    </w:rPr>
  </w:style>
  <w:style w:type="character" w:styleId="aa">
    <w:name w:val="annotation reference"/>
    <w:basedOn w:val="a0"/>
    <w:uiPriority w:val="99"/>
    <w:semiHidden/>
    <w:unhideWhenUsed/>
    <w:rPr>
      <w:sz w:val="21"/>
      <w:szCs w:val="21"/>
    </w:rPr>
  </w:style>
  <w:style w:type="paragraph" w:styleId="ab">
    <w:name w:val="Balloon Text"/>
    <w:basedOn w:val="a"/>
    <w:link w:val="Char0"/>
    <w:uiPriority w:val="99"/>
    <w:semiHidden/>
    <w:unhideWhenUsed/>
    <w:rsid w:val="005A12F8"/>
    <w:rPr>
      <w:sz w:val="18"/>
      <w:szCs w:val="18"/>
    </w:rPr>
  </w:style>
  <w:style w:type="character" w:customStyle="1" w:styleId="Char0">
    <w:name w:val="批注框文本 Char"/>
    <w:basedOn w:val="a0"/>
    <w:link w:val="ab"/>
    <w:uiPriority w:val="99"/>
    <w:semiHidden/>
    <w:rsid w:val="005A12F8"/>
    <w:rPr>
      <w:rFonts w:ascii="Calibri" w:eastAsia="Arial Unicode MS" w:hAnsi="Calibri" w:cs="Arial Unicode MS"/>
      <w:color w:val="000000"/>
      <w:kern w:val="2"/>
      <w:sz w:val="18"/>
      <w:szCs w:val="18"/>
      <w:u w:color="000000"/>
      <w14:textOutline w14:w="12700" w14:cap="flat" w14:cmpd="sng" w14:algn="ctr">
        <w14:noFill/>
        <w14:prstDash w14:val="solid"/>
        <w14:miter w14:lim="400000"/>
      </w14:textOutline>
    </w:rPr>
  </w:style>
  <w:style w:type="paragraph" w:styleId="ac">
    <w:name w:val="annotation subject"/>
    <w:basedOn w:val="a9"/>
    <w:next w:val="a9"/>
    <w:link w:val="Char1"/>
    <w:uiPriority w:val="99"/>
    <w:semiHidden/>
    <w:unhideWhenUsed/>
    <w:rsid w:val="00B71D3E"/>
    <w:rPr>
      <w:b/>
      <w:bCs/>
    </w:rPr>
  </w:style>
  <w:style w:type="character" w:customStyle="1" w:styleId="Char1">
    <w:name w:val="批注主题 Char"/>
    <w:basedOn w:val="Char"/>
    <w:link w:val="ac"/>
    <w:uiPriority w:val="99"/>
    <w:semiHidden/>
    <w:rsid w:val="00B71D3E"/>
    <w:rPr>
      <w:rFonts w:ascii="Calibri" w:eastAsia="Arial Unicode MS" w:hAnsi="Calibri" w:cs="Arial Unicode MS"/>
      <w:b/>
      <w:bCs/>
      <w:color w:val="000000"/>
      <w:kern w:val="2"/>
      <w:sz w:val="21"/>
      <w:szCs w:val="21"/>
      <w:u w:color="000000"/>
      <w14:textOutline w14:w="12700" w14:cap="flat" w14:cmpd="sng" w14:algn="ctr">
        <w14:noFill/>
        <w14:prstDash w14:val="solid"/>
        <w14:miter w14:lim="400000"/>
      </w14:textOutline>
    </w:rPr>
  </w:style>
  <w:style w:type="paragraph" w:styleId="ad">
    <w:name w:val="header"/>
    <w:basedOn w:val="a"/>
    <w:link w:val="Char2"/>
    <w:uiPriority w:val="99"/>
    <w:unhideWhenUsed/>
    <w:rsid w:val="00B71D3E"/>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d"/>
    <w:uiPriority w:val="99"/>
    <w:rsid w:val="00B71D3E"/>
    <w:rPr>
      <w:rFonts w:ascii="Calibri" w:eastAsia="Arial Unicode MS" w:hAnsi="Calibri" w:cs="Arial Unicode MS"/>
      <w:color w:val="000000"/>
      <w:kern w:val="2"/>
      <w:sz w:val="18"/>
      <w:szCs w:val="18"/>
      <w:u w:color="000000"/>
      <w14:textOutline w14:w="12700" w14:cap="flat" w14:cmpd="sng" w14:algn="ctr">
        <w14:noFill/>
        <w14:prstDash w14:val="solid"/>
        <w14:miter w14:lim="400000"/>
      </w14:textOutline>
    </w:rPr>
  </w:style>
  <w:style w:type="paragraph" w:styleId="ae">
    <w:name w:val="footer"/>
    <w:basedOn w:val="a"/>
    <w:link w:val="Char3"/>
    <w:uiPriority w:val="99"/>
    <w:unhideWhenUsed/>
    <w:rsid w:val="00B71D3E"/>
    <w:pPr>
      <w:tabs>
        <w:tab w:val="center" w:pos="4153"/>
        <w:tab w:val="right" w:pos="8306"/>
      </w:tabs>
      <w:snapToGrid w:val="0"/>
      <w:jc w:val="left"/>
    </w:pPr>
    <w:rPr>
      <w:sz w:val="18"/>
      <w:szCs w:val="18"/>
    </w:rPr>
  </w:style>
  <w:style w:type="character" w:customStyle="1" w:styleId="Char3">
    <w:name w:val="页脚 Char"/>
    <w:basedOn w:val="a0"/>
    <w:link w:val="ae"/>
    <w:uiPriority w:val="99"/>
    <w:rsid w:val="00B71D3E"/>
    <w:rPr>
      <w:rFonts w:ascii="Calibri" w:eastAsia="Arial Unicode MS" w:hAnsi="Calibri" w:cs="Arial Unicode MS"/>
      <w:color w:val="000000"/>
      <w:kern w:val="2"/>
      <w:sz w:val="18"/>
      <w:szCs w:val="18"/>
      <w:u w:color="000000"/>
      <w14:textOutline w14:w="12700" w14:cap="flat" w14:cmpd="sng" w14:algn="ctr">
        <w14:noFill/>
        <w14:prstDash w14:val="solid"/>
        <w14:miter w14:lim="400000"/>
      </w14:textOutline>
    </w:rPr>
  </w:style>
  <w:style w:type="paragraph" w:styleId="af">
    <w:name w:val="Revision"/>
    <w:hidden/>
    <w:uiPriority w:val="99"/>
    <w:semiHidden/>
    <w:rsid w:val="0058447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Arial Unicode MS" w:hAnsi="Calibri" w:cs="Arial Unicode MS"/>
      <w:color w:val="000000"/>
      <w:kern w:val="2"/>
      <w:sz w:val="21"/>
      <w:szCs w:val="21"/>
      <w:u w:color="000000"/>
      <w14:textOutline w14:w="12700" w14:cap="flat" w14:cmpd="sng" w14:algn="ctr">
        <w14:noFill/>
        <w14:prstDash w14:val="solid"/>
        <w14:miter w14:lim="400000"/>
      </w14:textOutline>
    </w:rPr>
  </w:style>
  <w:style w:type="paragraph" w:styleId="af0">
    <w:name w:val="Normal (Web)"/>
    <w:basedOn w:val="a"/>
    <w:uiPriority w:val="99"/>
    <w:unhideWhenUsed/>
    <w:rsid w:val="00B0421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宋体" w:eastAsia="宋体" w:hAnsi="宋体" w:cs="宋体"/>
      <w:color w:val="auto"/>
      <w:kern w:val="0"/>
      <w:sz w:val="24"/>
      <w:szCs w:val="24"/>
      <w:bdr w:val="none" w:sz="0" w:space="0" w:color="auto"/>
      <w14:textOutline w14:w="0" w14:cap="rnd" w14:cmpd="sng" w14:algn="ctr">
        <w14:noFill/>
        <w14:prstDash w14:val="solid"/>
        <w14:bevel/>
      </w14:textOutline>
    </w:rPr>
  </w:style>
  <w:style w:type="character" w:styleId="af1">
    <w:name w:val="Strong"/>
    <w:basedOn w:val="a0"/>
    <w:uiPriority w:val="22"/>
    <w:qFormat/>
    <w:rsid w:val="00EF2C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29438">
      <w:bodyDiv w:val="1"/>
      <w:marLeft w:val="0"/>
      <w:marRight w:val="0"/>
      <w:marTop w:val="0"/>
      <w:marBottom w:val="0"/>
      <w:divBdr>
        <w:top w:val="none" w:sz="0" w:space="0" w:color="auto"/>
        <w:left w:val="none" w:sz="0" w:space="0" w:color="auto"/>
        <w:bottom w:val="none" w:sz="0" w:space="0" w:color="auto"/>
        <w:right w:val="none" w:sz="0" w:space="0" w:color="auto"/>
      </w:divBdr>
    </w:div>
    <w:div w:id="774442976">
      <w:bodyDiv w:val="1"/>
      <w:marLeft w:val="0"/>
      <w:marRight w:val="0"/>
      <w:marTop w:val="0"/>
      <w:marBottom w:val="0"/>
      <w:divBdr>
        <w:top w:val="none" w:sz="0" w:space="0" w:color="auto"/>
        <w:left w:val="none" w:sz="0" w:space="0" w:color="auto"/>
        <w:bottom w:val="none" w:sz="0" w:space="0" w:color="auto"/>
        <w:right w:val="none" w:sz="0" w:space="0" w:color="auto"/>
      </w:divBdr>
    </w:div>
    <w:div w:id="985821429">
      <w:bodyDiv w:val="1"/>
      <w:marLeft w:val="0"/>
      <w:marRight w:val="0"/>
      <w:marTop w:val="0"/>
      <w:marBottom w:val="0"/>
      <w:divBdr>
        <w:top w:val="none" w:sz="0" w:space="0" w:color="auto"/>
        <w:left w:val="none" w:sz="0" w:space="0" w:color="auto"/>
        <w:bottom w:val="none" w:sz="0" w:space="0" w:color="auto"/>
        <w:right w:val="none" w:sz="0" w:space="0" w:color="auto"/>
      </w:divBdr>
    </w:div>
    <w:div w:id="1844197081">
      <w:bodyDiv w:val="1"/>
      <w:marLeft w:val="0"/>
      <w:marRight w:val="0"/>
      <w:marTop w:val="0"/>
      <w:marBottom w:val="0"/>
      <w:divBdr>
        <w:top w:val="none" w:sz="0" w:space="0" w:color="auto"/>
        <w:left w:val="none" w:sz="0" w:space="0" w:color="auto"/>
        <w:bottom w:val="none" w:sz="0" w:space="0" w:color="auto"/>
        <w:right w:val="none" w:sz="0" w:space="0" w:color="auto"/>
      </w:divBdr>
    </w:div>
    <w:div w:id="19599911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b.buu.edu.cn/" TargetMode="Externa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hyperlink" Target="http://www.balis.edu.cn/"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3.png"/><Relationship Id="rId10" Type="http://schemas.openxmlformats.org/officeDocument/2006/relationships/hyperlink" Target="http://lib.buu.edu.cn/"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alis.edu.cn/"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yperlink" Target="http://10.9.3.115/" TargetMode="External"/><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5.jpe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2126F-91CB-4E9E-9AFC-CE71CE425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17</Pages>
  <Words>811</Words>
  <Characters>4625</Characters>
  <Application>Microsoft Office Word</Application>
  <DocSecurity>0</DocSecurity>
  <Lines>38</Lines>
  <Paragraphs>10</Paragraphs>
  <ScaleCrop>false</ScaleCrop>
  <Company>Sinopec</Company>
  <LinksUpToDate>false</LinksUpToDate>
  <CharactersWithSpaces>5426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肖鹏</dc:creator>
  <cp:lastModifiedBy>user</cp:lastModifiedBy>
  <cp:revision>20</cp:revision>
  <dcterms:created xsi:type="dcterms:W3CDTF">2022-06-30T02:14:00Z</dcterms:created>
  <dcterms:modified xsi:type="dcterms:W3CDTF">2022-08-19T02:55:00Z</dcterms:modified>
</cp:coreProperties>
</file>